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5A" w:rsidRPr="002915C5" w:rsidRDefault="00064E28" w:rsidP="002915C5">
      <w:pPr>
        <w:adjustRightInd w:val="0"/>
        <w:spacing w:line="560" w:lineRule="exact"/>
        <w:ind w:firstLineChars="100" w:firstLine="320"/>
        <w:rPr>
          <w:rFonts w:ascii="华文中宋" w:eastAsia="华文中宋" w:hAnsi="华文中宋"/>
          <w:b/>
          <w:sz w:val="32"/>
          <w:szCs w:val="32"/>
        </w:rPr>
      </w:pPr>
      <w:r w:rsidRPr="002915C5">
        <w:rPr>
          <w:rFonts w:ascii="华文中宋" w:eastAsia="华文中宋" w:hAnsi="华文中宋" w:hint="eastAsia"/>
          <w:b/>
          <w:sz w:val="32"/>
          <w:szCs w:val="32"/>
        </w:rPr>
        <w:t xml:space="preserve">附件1    </w:t>
      </w:r>
    </w:p>
    <w:p w:rsidR="000348F0" w:rsidRPr="00203E05" w:rsidRDefault="000348F0" w:rsidP="009E735A">
      <w:pPr>
        <w:adjustRightInd w:val="0"/>
        <w:spacing w:line="560" w:lineRule="exact"/>
        <w:ind w:firstLineChars="100" w:firstLine="360"/>
        <w:jc w:val="center"/>
        <w:rPr>
          <w:rFonts w:ascii="华文中宋" w:eastAsia="华文中宋" w:hAnsi="华文中宋"/>
          <w:b/>
          <w:sz w:val="36"/>
          <w:szCs w:val="36"/>
        </w:rPr>
      </w:pPr>
      <w:r w:rsidRPr="00203E05">
        <w:rPr>
          <w:rFonts w:ascii="华文中宋" w:eastAsia="华文中宋" w:hAnsi="华文中宋" w:hint="eastAsia"/>
          <w:b/>
          <w:sz w:val="36"/>
          <w:szCs w:val="36"/>
        </w:rPr>
        <w:t>大连理工大学</w:t>
      </w:r>
      <w:r>
        <w:rPr>
          <w:rFonts w:ascii="华文中宋" w:eastAsia="华文中宋" w:hAnsi="华文中宋" w:hint="eastAsia"/>
          <w:b/>
          <w:sz w:val="36"/>
          <w:szCs w:val="36"/>
        </w:rPr>
        <w:t>现代远程教育</w:t>
      </w:r>
      <w:r w:rsidRPr="00203E05">
        <w:rPr>
          <w:rFonts w:ascii="华文中宋" w:eastAsia="华文中宋" w:hAnsi="华文中宋" w:hint="eastAsia"/>
          <w:b/>
          <w:sz w:val="36"/>
          <w:szCs w:val="36"/>
        </w:rPr>
        <w:t>20</w:t>
      </w:r>
      <w:r w:rsidR="009B5F21">
        <w:rPr>
          <w:rFonts w:ascii="华文中宋" w:eastAsia="华文中宋" w:hAnsi="华文中宋" w:hint="eastAsia"/>
          <w:b/>
          <w:sz w:val="36"/>
          <w:szCs w:val="36"/>
        </w:rPr>
        <w:t>20</w:t>
      </w:r>
      <w:r w:rsidR="00CD6F6C">
        <w:rPr>
          <w:rFonts w:ascii="华文中宋" w:eastAsia="华文中宋" w:hAnsi="华文中宋" w:hint="eastAsia"/>
          <w:b/>
          <w:sz w:val="36"/>
          <w:szCs w:val="36"/>
        </w:rPr>
        <w:t>年</w:t>
      </w:r>
      <w:r w:rsidR="00041659">
        <w:rPr>
          <w:rFonts w:ascii="华文中宋" w:eastAsia="华文中宋" w:hAnsi="华文中宋" w:hint="eastAsia"/>
          <w:b/>
          <w:sz w:val="36"/>
          <w:szCs w:val="36"/>
        </w:rPr>
        <w:t>上半年</w:t>
      </w:r>
    </w:p>
    <w:p w:rsidR="000348F0" w:rsidRPr="00203E05" w:rsidRDefault="000348F0" w:rsidP="009E735A">
      <w:pPr>
        <w:adjustRightInd w:val="0"/>
        <w:spacing w:line="560" w:lineRule="exact"/>
        <w:jc w:val="center"/>
        <w:rPr>
          <w:rFonts w:ascii="华文中宋" w:eastAsia="华文中宋" w:hAnsi="华文中宋"/>
          <w:b/>
          <w:sz w:val="36"/>
          <w:szCs w:val="36"/>
        </w:rPr>
      </w:pPr>
      <w:r w:rsidRPr="00203E05">
        <w:rPr>
          <w:rFonts w:ascii="华文中宋" w:eastAsia="华文中宋" w:hAnsi="华文中宋" w:hint="eastAsia"/>
          <w:b/>
          <w:sz w:val="36"/>
          <w:szCs w:val="36"/>
        </w:rPr>
        <w:t>优秀学生、优秀毕业生评选办法</w:t>
      </w:r>
    </w:p>
    <w:p w:rsidR="000348F0" w:rsidRPr="00C941F1" w:rsidRDefault="000348F0" w:rsidP="000348F0">
      <w:pPr>
        <w:adjustRightInd w:val="0"/>
        <w:spacing w:line="560" w:lineRule="exact"/>
        <w:ind w:firstLineChars="200" w:firstLine="640"/>
        <w:rPr>
          <w:rFonts w:ascii="仿宋_GB2312" w:eastAsia="仿宋_GB2312" w:hAnsi="宋体"/>
          <w:sz w:val="32"/>
          <w:szCs w:val="32"/>
        </w:rPr>
      </w:pPr>
      <w:r>
        <w:rPr>
          <w:rFonts w:ascii="仿宋_GB2312" w:eastAsia="仿宋_GB2312" w:hint="eastAsia"/>
          <w:sz w:val="32"/>
          <w:szCs w:val="32"/>
        </w:rPr>
        <w:t>本</w:t>
      </w:r>
      <w:r w:rsidRPr="00C941F1">
        <w:rPr>
          <w:rFonts w:ascii="仿宋_GB2312" w:eastAsia="仿宋_GB2312" w:hint="eastAsia"/>
          <w:sz w:val="32"/>
          <w:szCs w:val="32"/>
        </w:rPr>
        <w:t>办法参照《</w:t>
      </w:r>
      <w:r w:rsidRPr="00C35F0A">
        <w:rPr>
          <w:rFonts w:ascii="仿宋_GB2312" w:eastAsia="仿宋_GB2312" w:hint="eastAsia"/>
          <w:sz w:val="32"/>
          <w:szCs w:val="32"/>
        </w:rPr>
        <w:t>大连理工大学</w:t>
      </w:r>
      <w:r w:rsidR="00AB3549">
        <w:rPr>
          <w:rFonts w:ascii="仿宋_GB2312" w:eastAsia="仿宋_GB2312" w:hint="eastAsia"/>
          <w:sz w:val="32"/>
          <w:szCs w:val="32"/>
        </w:rPr>
        <w:t>现代远程教育</w:t>
      </w:r>
      <w:r w:rsidRPr="00C35F0A">
        <w:rPr>
          <w:rFonts w:ascii="仿宋_GB2312" w:eastAsia="仿宋_GB2312" w:hint="eastAsia"/>
          <w:sz w:val="32"/>
          <w:szCs w:val="32"/>
        </w:rPr>
        <w:t>学生奖惩条例</w:t>
      </w:r>
      <w:r w:rsidRPr="00C941F1">
        <w:rPr>
          <w:rFonts w:ascii="仿宋_GB2312" w:eastAsia="仿宋_GB2312" w:hint="eastAsia"/>
          <w:sz w:val="32"/>
          <w:szCs w:val="32"/>
        </w:rPr>
        <w:t>》制定。</w:t>
      </w:r>
    </w:p>
    <w:p w:rsidR="000348F0" w:rsidRPr="00C941F1" w:rsidRDefault="000348F0" w:rsidP="00BD4692">
      <w:pPr>
        <w:widowControl/>
        <w:numPr>
          <w:ilvl w:val="0"/>
          <w:numId w:val="1"/>
        </w:numPr>
        <w:shd w:val="clear" w:color="auto" w:fill="FFFFFF"/>
        <w:tabs>
          <w:tab w:val="clear" w:pos="2003"/>
          <w:tab w:val="num" w:pos="1440"/>
        </w:tabs>
        <w:adjustRightInd w:val="0"/>
        <w:spacing w:line="560" w:lineRule="exact"/>
        <w:ind w:left="0" w:firstLineChars="200" w:firstLine="643"/>
        <w:rPr>
          <w:rFonts w:ascii="仿宋_GB2312" w:eastAsia="仿宋_GB2312" w:hAnsi="宋体"/>
          <w:b/>
          <w:sz w:val="32"/>
          <w:szCs w:val="32"/>
        </w:rPr>
      </w:pPr>
      <w:r w:rsidRPr="00C941F1">
        <w:rPr>
          <w:rFonts w:ascii="仿宋_GB2312" w:eastAsia="仿宋_GB2312" w:hAnsi="宋体" w:hint="eastAsia"/>
          <w:b/>
          <w:sz w:val="32"/>
          <w:szCs w:val="32"/>
        </w:rPr>
        <w:t>优秀学生</w:t>
      </w:r>
    </w:p>
    <w:p w:rsidR="000348F0" w:rsidRPr="00C941F1" w:rsidRDefault="00512FAE" w:rsidP="000348F0">
      <w:pPr>
        <w:widowControl/>
        <w:shd w:val="clear" w:color="auto" w:fill="FFFFFF"/>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学院在</w:t>
      </w:r>
      <w:r w:rsidR="008455BB">
        <w:rPr>
          <w:rFonts w:ascii="仿宋_GB2312" w:eastAsia="仿宋_GB2312" w:hAnsi="宋体" w:hint="eastAsia"/>
          <w:sz w:val="32"/>
          <w:szCs w:val="32"/>
        </w:rPr>
        <w:t>现代远程教育</w:t>
      </w:r>
      <w:r w:rsidR="000348F0" w:rsidRPr="00C941F1">
        <w:rPr>
          <w:rFonts w:ascii="仿宋_GB2312" w:eastAsia="仿宋_GB2312" w:hAnsi="宋体" w:hint="eastAsia"/>
          <w:sz w:val="32"/>
          <w:szCs w:val="32"/>
        </w:rPr>
        <w:t>在籍学生中评选</w:t>
      </w:r>
      <w:r w:rsidR="008455BB">
        <w:rPr>
          <w:rFonts w:ascii="仿宋_GB2312" w:eastAsia="仿宋_GB2312" w:hAnsi="宋体" w:hint="eastAsia"/>
          <w:sz w:val="32"/>
          <w:szCs w:val="32"/>
        </w:rPr>
        <w:t>出</w:t>
      </w:r>
      <w:r w:rsidR="002B0C26">
        <w:rPr>
          <w:rFonts w:ascii="仿宋_GB2312" w:eastAsia="仿宋_GB2312" w:hAnsi="宋体" w:hint="eastAsia"/>
          <w:sz w:val="32"/>
          <w:szCs w:val="32"/>
        </w:rPr>
        <w:t>品学兼优者，授予“优秀学生”荣誉称号，评选办法</w:t>
      </w:r>
      <w:r w:rsidR="000348F0" w:rsidRPr="00C941F1">
        <w:rPr>
          <w:rFonts w:ascii="仿宋_GB2312" w:eastAsia="仿宋_GB2312" w:hAnsi="宋体" w:hint="eastAsia"/>
          <w:sz w:val="32"/>
          <w:szCs w:val="32"/>
        </w:rPr>
        <w:t>如下：</w:t>
      </w:r>
    </w:p>
    <w:p w:rsidR="000348F0"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1．评选范围：</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8C18EE">
        <w:rPr>
          <w:rFonts w:ascii="仿宋_GB2312" w:eastAsia="仿宋_GB2312" w:hAnsi="宋体" w:hint="eastAsia"/>
          <w:sz w:val="32"/>
          <w:szCs w:val="32"/>
        </w:rPr>
        <w:t>大连理工大学</w:t>
      </w:r>
      <w:r w:rsidR="002B0C26">
        <w:rPr>
          <w:rFonts w:ascii="仿宋_GB2312" w:eastAsia="仿宋_GB2312" w:hAnsi="宋体" w:hint="eastAsia"/>
          <w:sz w:val="32"/>
          <w:szCs w:val="32"/>
        </w:rPr>
        <w:t>现代远程</w:t>
      </w:r>
      <w:r w:rsidRPr="008C18EE">
        <w:rPr>
          <w:rFonts w:ascii="仿宋_GB2312" w:eastAsia="仿宋_GB2312" w:hAnsi="宋体" w:hint="eastAsia"/>
          <w:sz w:val="32"/>
          <w:szCs w:val="32"/>
        </w:rPr>
        <w:t>教育的</w:t>
      </w:r>
      <w:r w:rsidRPr="00C941F1">
        <w:rPr>
          <w:rFonts w:ascii="仿宋_GB2312" w:eastAsia="仿宋_GB2312" w:hAnsi="宋体" w:hint="eastAsia"/>
          <w:sz w:val="32"/>
          <w:szCs w:val="32"/>
        </w:rPr>
        <w:t>正式在籍学</w:t>
      </w:r>
      <w:r w:rsidR="00C563B8">
        <w:rPr>
          <w:rFonts w:ascii="仿宋_GB2312" w:eastAsia="仿宋_GB2312" w:hAnsi="宋体" w:hint="eastAsia"/>
          <w:sz w:val="32"/>
          <w:szCs w:val="32"/>
        </w:rPr>
        <w:t>生，在学习期限内正常开课学习并在评选年度已参加</w:t>
      </w:r>
      <w:r>
        <w:rPr>
          <w:rFonts w:ascii="仿宋_GB2312" w:eastAsia="仿宋_GB2312" w:hAnsi="宋体" w:hint="eastAsia"/>
          <w:sz w:val="32"/>
          <w:szCs w:val="32"/>
        </w:rPr>
        <w:t>八科（含</w:t>
      </w:r>
      <w:r w:rsidRPr="00C941F1">
        <w:rPr>
          <w:rFonts w:ascii="仿宋_GB2312" w:eastAsia="仿宋_GB2312" w:hAnsi="宋体" w:hint="eastAsia"/>
          <w:sz w:val="32"/>
          <w:szCs w:val="32"/>
        </w:rPr>
        <w:t>）</w:t>
      </w:r>
      <w:r>
        <w:rPr>
          <w:rFonts w:ascii="仿宋_GB2312" w:eastAsia="仿宋_GB2312" w:hAnsi="宋体" w:hint="eastAsia"/>
          <w:sz w:val="32"/>
          <w:szCs w:val="32"/>
        </w:rPr>
        <w:t>以上</w:t>
      </w:r>
      <w:r w:rsidR="00C563B8">
        <w:rPr>
          <w:rFonts w:ascii="仿宋_GB2312" w:eastAsia="仿宋_GB2312" w:hAnsi="宋体" w:hint="eastAsia"/>
          <w:sz w:val="32"/>
          <w:szCs w:val="32"/>
        </w:rPr>
        <w:t>的</w:t>
      </w:r>
      <w:r w:rsidRPr="00C941F1">
        <w:rPr>
          <w:rFonts w:ascii="仿宋_GB2312" w:eastAsia="仿宋_GB2312" w:hAnsi="宋体" w:hint="eastAsia"/>
          <w:sz w:val="32"/>
          <w:szCs w:val="32"/>
        </w:rPr>
        <w:t>课程考试（不含免修和免考的课程）者均可参加评选。</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2．评选条件：</w:t>
      </w:r>
    </w:p>
    <w:p w:rsidR="00B67E5A" w:rsidRDefault="00B67E5A" w:rsidP="000348F0">
      <w:pPr>
        <w:widowControl/>
        <w:shd w:val="clear" w:color="auto" w:fill="FFFFFF"/>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C80A03">
        <w:rPr>
          <w:rFonts w:ascii="仿宋_GB2312" w:eastAsia="仿宋_GB2312" w:hAnsi="宋体" w:hint="eastAsia"/>
          <w:sz w:val="32"/>
          <w:szCs w:val="32"/>
        </w:rPr>
        <w:t>自觉</w:t>
      </w:r>
      <w:proofErr w:type="gramStart"/>
      <w:r w:rsidRPr="00C80A03">
        <w:rPr>
          <w:rFonts w:ascii="仿宋_GB2312" w:eastAsia="仿宋_GB2312" w:hAnsi="宋体" w:hint="eastAsia"/>
          <w:sz w:val="32"/>
          <w:szCs w:val="32"/>
        </w:rPr>
        <w:t>践行</w:t>
      </w:r>
      <w:proofErr w:type="gramEnd"/>
      <w:r w:rsidR="00E84CE1">
        <w:rPr>
          <w:rFonts w:ascii="仿宋_GB2312" w:eastAsia="仿宋_GB2312" w:hAnsi="宋体" w:hint="eastAsia"/>
          <w:sz w:val="32"/>
          <w:szCs w:val="32"/>
        </w:rPr>
        <w:t>社会主义核心价值观，政治方向坚定，具有优良的道德品质，文明的行为</w:t>
      </w:r>
      <w:r w:rsidR="00F42425">
        <w:rPr>
          <w:rFonts w:ascii="仿宋_GB2312" w:eastAsia="仿宋_GB2312" w:hAnsi="宋体" w:hint="eastAsia"/>
          <w:sz w:val="32"/>
          <w:szCs w:val="32"/>
        </w:rPr>
        <w:t>举止</w:t>
      </w:r>
      <w:r w:rsidRPr="00C80A03">
        <w:rPr>
          <w:rFonts w:ascii="仿宋_GB2312" w:eastAsia="仿宋_GB2312" w:hAnsi="宋体" w:hint="eastAsia"/>
          <w:sz w:val="32"/>
          <w:szCs w:val="32"/>
        </w:rPr>
        <w:t>；遵纪守法，模范遵守社会公德和学校各项规章制度；</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（2）热爱所学专业，勤奋学习，成绩优异，在</w:t>
      </w:r>
      <w:r w:rsidR="00133FF5">
        <w:rPr>
          <w:rFonts w:ascii="仿宋_GB2312" w:eastAsia="仿宋_GB2312" w:hAnsi="宋体" w:hint="eastAsia"/>
          <w:sz w:val="32"/>
          <w:szCs w:val="32"/>
        </w:rPr>
        <w:t>评选年度</w:t>
      </w:r>
      <w:r w:rsidRPr="00C941F1">
        <w:rPr>
          <w:rFonts w:ascii="仿宋_GB2312" w:eastAsia="仿宋_GB2312" w:hAnsi="宋体" w:hint="eastAsia"/>
          <w:sz w:val="32"/>
          <w:szCs w:val="32"/>
        </w:rPr>
        <w:t>已经参加的课程考试中无不及格记录，已参加的课程考试成绩平均分在80分（含）以上；</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（3）积极参加校外学习中心组织的各种助学活动；</w:t>
      </w:r>
    </w:p>
    <w:p w:rsidR="00E2721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（4）积极参与网络学习，积极参与网上课程辅导</w:t>
      </w:r>
      <w:r w:rsidR="00E27211">
        <w:rPr>
          <w:rFonts w:ascii="仿宋_GB2312" w:eastAsia="仿宋_GB2312" w:hAnsi="宋体" w:hint="eastAsia"/>
          <w:sz w:val="32"/>
          <w:szCs w:val="32"/>
        </w:rPr>
        <w:t>；</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（5）积极主动为同学服务，在同学中起到模范带头作用；</w:t>
      </w:r>
    </w:p>
    <w:p w:rsidR="000348F0"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（6）能够较好地利用网络学习资源和优势，能够学以致用、理论联系实际，将本专业所学知识应用</w:t>
      </w:r>
      <w:r w:rsidR="00512FAE">
        <w:rPr>
          <w:rFonts w:ascii="仿宋_GB2312" w:eastAsia="仿宋_GB2312" w:hAnsi="宋体" w:hint="eastAsia"/>
          <w:sz w:val="32"/>
          <w:szCs w:val="32"/>
        </w:rPr>
        <w:t>到社会工作中并有突出表现或突出成绩</w:t>
      </w:r>
      <w:r w:rsidR="00431B65">
        <w:rPr>
          <w:rFonts w:ascii="仿宋_GB2312" w:eastAsia="仿宋_GB2312" w:hAnsi="宋体" w:hint="eastAsia"/>
          <w:sz w:val="32"/>
          <w:szCs w:val="32"/>
        </w:rPr>
        <w:t>者</w:t>
      </w:r>
      <w:r w:rsidR="00512FAE">
        <w:rPr>
          <w:rFonts w:ascii="仿宋_GB2312" w:eastAsia="仿宋_GB2312" w:hAnsi="宋体" w:hint="eastAsia"/>
          <w:sz w:val="32"/>
          <w:szCs w:val="32"/>
        </w:rPr>
        <w:t>可优先参评</w:t>
      </w:r>
      <w:r w:rsidR="008347D4">
        <w:rPr>
          <w:rFonts w:ascii="仿宋_GB2312" w:eastAsia="仿宋_GB2312" w:hAnsi="宋体" w:hint="eastAsia"/>
          <w:sz w:val="32"/>
          <w:szCs w:val="32"/>
        </w:rPr>
        <w:t>；</w:t>
      </w:r>
    </w:p>
    <w:p w:rsidR="00930B09" w:rsidRDefault="00930B09" w:rsidP="00CE58CD">
      <w:pPr>
        <w:widowControl/>
        <w:shd w:val="clear" w:color="auto" w:fill="FFFFFF"/>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（7）</w:t>
      </w:r>
      <w:r w:rsidR="00AF6012">
        <w:rPr>
          <w:rFonts w:ascii="仿宋_GB2312" w:eastAsia="仿宋_GB2312" w:hAnsi="宋体" w:hint="eastAsia"/>
          <w:sz w:val="32"/>
          <w:szCs w:val="32"/>
        </w:rPr>
        <w:t>在抗击疫情一线参加</w:t>
      </w:r>
      <w:r w:rsidR="00CE58CD">
        <w:rPr>
          <w:rFonts w:ascii="仿宋_GB2312" w:eastAsia="仿宋_GB2312" w:hAnsi="宋体" w:hint="eastAsia"/>
          <w:sz w:val="32"/>
          <w:szCs w:val="32"/>
        </w:rPr>
        <w:t>医疗工作者，</w:t>
      </w:r>
      <w:r w:rsidR="008662F2">
        <w:rPr>
          <w:rFonts w:ascii="仿宋_GB2312" w:eastAsia="仿宋_GB2312" w:hAnsi="宋体" w:hint="eastAsia"/>
          <w:sz w:val="32"/>
          <w:szCs w:val="32"/>
        </w:rPr>
        <w:t>在疫情防控一线</w:t>
      </w:r>
      <w:r w:rsidR="00AF6012">
        <w:rPr>
          <w:rFonts w:ascii="仿宋_GB2312" w:eastAsia="仿宋_GB2312" w:hAnsi="宋体" w:hint="eastAsia"/>
          <w:sz w:val="32"/>
          <w:szCs w:val="32"/>
        </w:rPr>
        <w:t>工作中</w:t>
      </w:r>
      <w:r w:rsidR="008662F2">
        <w:rPr>
          <w:rFonts w:ascii="仿宋_GB2312" w:eastAsia="仿宋_GB2312" w:hAnsi="宋体" w:hint="eastAsia"/>
          <w:sz w:val="32"/>
          <w:szCs w:val="32"/>
        </w:rPr>
        <w:t>坚守岗位或有突出贡献者，在抗击疫情工作中积极联系</w:t>
      </w:r>
      <w:r w:rsidR="007565A3">
        <w:rPr>
          <w:rFonts w:ascii="仿宋_GB2312" w:eastAsia="仿宋_GB2312" w:hAnsi="宋体" w:hint="eastAsia"/>
          <w:sz w:val="32"/>
          <w:szCs w:val="32"/>
        </w:rPr>
        <w:t>筹措</w:t>
      </w:r>
      <w:r w:rsidR="00CE58CD">
        <w:rPr>
          <w:rFonts w:ascii="仿宋_GB2312" w:eastAsia="仿宋_GB2312" w:hAnsi="宋体" w:hint="eastAsia"/>
          <w:sz w:val="32"/>
          <w:szCs w:val="32"/>
        </w:rPr>
        <w:t>防</w:t>
      </w:r>
      <w:r w:rsidR="00796EC0">
        <w:rPr>
          <w:rFonts w:ascii="仿宋_GB2312" w:eastAsia="仿宋_GB2312" w:hAnsi="宋体" w:hint="eastAsia"/>
          <w:sz w:val="32"/>
          <w:szCs w:val="32"/>
        </w:rPr>
        <w:t>疫物资、主动捐款捐物、开展社会公益和参与社会救助活动者优先参评；</w:t>
      </w:r>
    </w:p>
    <w:p w:rsidR="00F4394E" w:rsidRPr="00A34D34" w:rsidRDefault="00F4394E" w:rsidP="00A34D34">
      <w:pPr>
        <w:widowControl/>
        <w:shd w:val="clear" w:color="auto" w:fill="FFFFFF"/>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（8）</w:t>
      </w:r>
      <w:r w:rsidR="00A34D34" w:rsidRPr="00C941F1">
        <w:rPr>
          <w:rFonts w:ascii="仿宋_GB2312" w:eastAsia="仿宋_GB2312" w:hAnsi="宋体" w:hint="eastAsia"/>
          <w:sz w:val="32"/>
          <w:szCs w:val="32"/>
        </w:rPr>
        <w:t>遵守《</w:t>
      </w:r>
      <w:r w:rsidR="00A34D34" w:rsidRPr="00C35F0A">
        <w:rPr>
          <w:rFonts w:ascii="仿宋_GB2312" w:eastAsia="仿宋_GB2312" w:hAnsi="宋体" w:hint="eastAsia"/>
          <w:sz w:val="32"/>
          <w:szCs w:val="32"/>
        </w:rPr>
        <w:t>大连理工大学现代远程教育学生手册</w:t>
      </w:r>
      <w:r w:rsidR="00A34D34">
        <w:rPr>
          <w:rFonts w:ascii="仿宋_GB2312" w:eastAsia="仿宋_GB2312" w:hAnsi="宋体" w:hint="eastAsia"/>
          <w:sz w:val="32"/>
          <w:szCs w:val="32"/>
        </w:rPr>
        <w:t>》中的相关规定，无违纪行为记录。</w:t>
      </w:r>
    </w:p>
    <w:p w:rsidR="000348F0"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3．</w:t>
      </w:r>
      <w:r>
        <w:rPr>
          <w:rFonts w:ascii="仿宋_GB2312" w:eastAsia="仿宋_GB2312" w:hAnsi="宋体" w:hint="eastAsia"/>
          <w:sz w:val="32"/>
          <w:szCs w:val="32"/>
        </w:rPr>
        <w:t>评选办法：</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评选采取各校外学习中心推荐、学院审核的办法进行。参评学生在当地学习中心填写《</w:t>
      </w:r>
      <w:r w:rsidRPr="001D5513">
        <w:rPr>
          <w:rFonts w:ascii="仿宋_GB2312" w:eastAsia="仿宋_GB2312" w:hAnsi="宋体" w:hint="eastAsia"/>
          <w:sz w:val="32"/>
          <w:szCs w:val="32"/>
        </w:rPr>
        <w:t>大连理工大学现代远程教育学生评优申请表</w:t>
      </w:r>
      <w:r w:rsidRPr="00C941F1">
        <w:rPr>
          <w:rFonts w:ascii="仿宋_GB2312" w:eastAsia="仿宋_GB2312" w:hAnsi="宋体" w:hint="eastAsia"/>
          <w:sz w:val="32"/>
          <w:szCs w:val="32"/>
        </w:rPr>
        <w:t>》，</w:t>
      </w:r>
      <w:r>
        <w:rPr>
          <w:rFonts w:ascii="仿宋_GB2312" w:eastAsia="仿宋_GB2312" w:hAnsi="宋体" w:hint="eastAsia"/>
          <w:sz w:val="32"/>
          <w:szCs w:val="32"/>
        </w:rPr>
        <w:t>学习中心填写《</w:t>
      </w:r>
      <w:r w:rsidRPr="00AE610D">
        <w:rPr>
          <w:rFonts w:ascii="仿宋_GB2312" w:eastAsia="仿宋_GB2312" w:hint="eastAsia"/>
          <w:sz w:val="32"/>
          <w:szCs w:val="32"/>
        </w:rPr>
        <w:t>大连理工大学</w:t>
      </w:r>
      <w:r>
        <w:rPr>
          <w:rFonts w:ascii="仿宋_GB2312" w:eastAsia="仿宋_GB2312" w:hint="eastAsia"/>
          <w:sz w:val="32"/>
          <w:szCs w:val="32"/>
        </w:rPr>
        <w:t>现代远程教育</w:t>
      </w:r>
      <w:r w:rsidRPr="00AE610D">
        <w:rPr>
          <w:rFonts w:ascii="仿宋_GB2312" w:eastAsia="仿宋_GB2312" w:hint="eastAsia"/>
          <w:sz w:val="32"/>
          <w:szCs w:val="32"/>
        </w:rPr>
        <w:t>学生评优申请</w:t>
      </w:r>
      <w:r>
        <w:rPr>
          <w:rFonts w:ascii="仿宋_GB2312" w:eastAsia="仿宋_GB2312" w:hint="eastAsia"/>
          <w:sz w:val="32"/>
          <w:szCs w:val="32"/>
        </w:rPr>
        <w:t>汇总</w:t>
      </w:r>
      <w:r w:rsidRPr="00AE610D">
        <w:rPr>
          <w:rFonts w:ascii="仿宋_GB2312" w:eastAsia="仿宋_GB2312" w:hint="eastAsia"/>
          <w:sz w:val="32"/>
          <w:szCs w:val="32"/>
        </w:rPr>
        <w:t>表</w:t>
      </w:r>
      <w:r>
        <w:rPr>
          <w:rFonts w:ascii="仿宋_GB2312" w:eastAsia="仿宋_GB2312" w:hint="eastAsia"/>
          <w:sz w:val="32"/>
          <w:szCs w:val="32"/>
        </w:rPr>
        <w:t>》，</w:t>
      </w:r>
      <w:r w:rsidRPr="00C941F1">
        <w:rPr>
          <w:rFonts w:ascii="仿宋_GB2312" w:eastAsia="仿宋_GB2312" w:hAnsi="宋体" w:hint="eastAsia"/>
          <w:sz w:val="32"/>
          <w:szCs w:val="32"/>
        </w:rPr>
        <w:t>在规定时间内提交至学院</w:t>
      </w:r>
      <w:r w:rsidRPr="00C35F0A">
        <w:rPr>
          <w:rFonts w:ascii="仿宋_GB2312" w:eastAsia="仿宋_GB2312" w:hAnsi="宋体" w:hint="eastAsia"/>
          <w:sz w:val="32"/>
          <w:szCs w:val="32"/>
        </w:rPr>
        <w:t>学务中心</w:t>
      </w:r>
      <w:r w:rsidR="009F53F7">
        <w:rPr>
          <w:rFonts w:ascii="仿宋_GB2312" w:eastAsia="仿宋_GB2312" w:hAnsi="宋体" w:hint="eastAsia"/>
          <w:sz w:val="32"/>
          <w:szCs w:val="32"/>
        </w:rPr>
        <w:t>；学院审核确定评优学生名单并予以公示，评优记录归</w:t>
      </w:r>
      <w:r w:rsidRPr="00C941F1">
        <w:rPr>
          <w:rFonts w:ascii="仿宋_GB2312" w:eastAsia="仿宋_GB2312" w:hAnsi="宋体" w:hint="eastAsia"/>
          <w:sz w:val="32"/>
          <w:szCs w:val="32"/>
        </w:rPr>
        <w:t>入学生档案。</w:t>
      </w:r>
    </w:p>
    <w:p w:rsidR="000348F0" w:rsidRPr="002B0C26" w:rsidRDefault="000348F0" w:rsidP="00BD4692">
      <w:pPr>
        <w:widowControl/>
        <w:numPr>
          <w:ilvl w:val="0"/>
          <w:numId w:val="1"/>
        </w:numPr>
        <w:shd w:val="clear" w:color="auto" w:fill="FFFFFF"/>
        <w:tabs>
          <w:tab w:val="clear" w:pos="2003"/>
          <w:tab w:val="num" w:pos="1440"/>
        </w:tabs>
        <w:adjustRightInd w:val="0"/>
        <w:spacing w:line="560" w:lineRule="exact"/>
        <w:ind w:left="0" w:firstLineChars="200" w:firstLine="643"/>
        <w:rPr>
          <w:rFonts w:ascii="仿宋_GB2312" w:eastAsia="仿宋_GB2312" w:hAnsi="宋体"/>
          <w:b/>
          <w:sz w:val="32"/>
          <w:szCs w:val="32"/>
        </w:rPr>
      </w:pPr>
      <w:r w:rsidRPr="002B0C26">
        <w:rPr>
          <w:rFonts w:ascii="仿宋_GB2312" w:eastAsia="仿宋_GB2312" w:hAnsi="宋体" w:hint="eastAsia"/>
          <w:b/>
          <w:sz w:val="32"/>
          <w:szCs w:val="32"/>
        </w:rPr>
        <w:t>优秀毕业生</w:t>
      </w:r>
    </w:p>
    <w:p w:rsidR="000348F0" w:rsidRPr="002B0C26"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2B0C26">
        <w:rPr>
          <w:rFonts w:ascii="仿宋_GB2312" w:eastAsia="仿宋_GB2312" w:hAnsi="宋体" w:hint="eastAsia"/>
          <w:sz w:val="32"/>
          <w:szCs w:val="32"/>
        </w:rPr>
        <w:t>学院在</w:t>
      </w:r>
      <w:r w:rsidR="00897BE9" w:rsidRPr="002B0C26">
        <w:rPr>
          <w:rFonts w:ascii="仿宋_GB2312" w:eastAsia="仿宋_GB2312" w:hAnsi="宋体" w:hint="eastAsia"/>
          <w:sz w:val="32"/>
          <w:szCs w:val="32"/>
        </w:rPr>
        <w:t>现代远程教育2020年1月与7月的</w:t>
      </w:r>
      <w:r w:rsidRPr="002B0C26">
        <w:rPr>
          <w:rFonts w:ascii="仿宋_GB2312" w:eastAsia="仿宋_GB2312" w:hAnsi="宋体" w:hint="eastAsia"/>
          <w:sz w:val="32"/>
          <w:szCs w:val="32"/>
        </w:rPr>
        <w:t>毕业生中评选</w:t>
      </w:r>
      <w:r w:rsidR="008455BB" w:rsidRPr="002B0C26">
        <w:rPr>
          <w:rFonts w:ascii="仿宋_GB2312" w:eastAsia="仿宋_GB2312" w:hAnsi="宋体" w:hint="eastAsia"/>
          <w:sz w:val="32"/>
          <w:szCs w:val="32"/>
        </w:rPr>
        <w:t>出</w:t>
      </w:r>
      <w:r w:rsidR="00897BE9" w:rsidRPr="002B0C26">
        <w:rPr>
          <w:rFonts w:ascii="仿宋_GB2312" w:eastAsia="仿宋_GB2312" w:hAnsi="宋体" w:hint="eastAsia"/>
          <w:sz w:val="32"/>
          <w:szCs w:val="32"/>
        </w:rPr>
        <w:t>品学兼优者，授予“优秀毕业生”荣誉称号，评选办法</w:t>
      </w:r>
      <w:r w:rsidRPr="002B0C26">
        <w:rPr>
          <w:rFonts w:ascii="仿宋_GB2312" w:eastAsia="仿宋_GB2312" w:hAnsi="宋体" w:hint="eastAsia"/>
          <w:sz w:val="32"/>
          <w:szCs w:val="32"/>
        </w:rPr>
        <w:t>如下：</w:t>
      </w:r>
    </w:p>
    <w:p w:rsidR="000348F0" w:rsidRPr="002B0C26"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2B0C26">
        <w:rPr>
          <w:rFonts w:ascii="仿宋_GB2312" w:eastAsia="仿宋_GB2312" w:hAnsi="宋体" w:hint="eastAsia"/>
          <w:sz w:val="32"/>
          <w:szCs w:val="32"/>
        </w:rPr>
        <w:t>1．评选范围：</w:t>
      </w:r>
    </w:p>
    <w:p w:rsidR="000348F0" w:rsidRPr="002B0C26"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2B0C26">
        <w:rPr>
          <w:rFonts w:ascii="仿宋_GB2312" w:eastAsia="仿宋_GB2312" w:hAnsi="宋体" w:hint="eastAsia"/>
          <w:sz w:val="32"/>
          <w:szCs w:val="32"/>
        </w:rPr>
        <w:t>大连理工大学</w:t>
      </w:r>
      <w:r w:rsidR="00695DF5" w:rsidRPr="002B0C26">
        <w:rPr>
          <w:rFonts w:ascii="仿宋_GB2312" w:eastAsia="仿宋_GB2312" w:hAnsi="宋体" w:hint="eastAsia"/>
          <w:sz w:val="32"/>
          <w:szCs w:val="32"/>
        </w:rPr>
        <w:t>现代远程教育2020年1月与7月的毕业生</w:t>
      </w:r>
      <w:r w:rsidR="00604631" w:rsidRPr="002B0C26">
        <w:rPr>
          <w:rFonts w:ascii="仿宋_GB2312" w:eastAsia="仿宋_GB2312" w:hAnsi="宋体" w:hint="eastAsia"/>
          <w:sz w:val="32"/>
          <w:szCs w:val="32"/>
        </w:rPr>
        <w:t>，</w:t>
      </w:r>
      <w:r w:rsidR="00695DF5" w:rsidRPr="002B0C26">
        <w:rPr>
          <w:rFonts w:ascii="仿宋_GB2312" w:eastAsia="仿宋_GB2312" w:hAnsi="宋体" w:hint="eastAsia"/>
          <w:sz w:val="32"/>
          <w:szCs w:val="32"/>
        </w:rPr>
        <w:t>均可</w:t>
      </w:r>
      <w:r w:rsidRPr="002B0C26">
        <w:rPr>
          <w:rFonts w:ascii="仿宋_GB2312" w:eastAsia="仿宋_GB2312" w:hAnsi="宋体" w:hint="eastAsia"/>
          <w:sz w:val="32"/>
          <w:szCs w:val="32"/>
        </w:rPr>
        <w:t>参加评选。</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2B0C26">
        <w:rPr>
          <w:rFonts w:ascii="仿宋_GB2312" w:eastAsia="仿宋_GB2312" w:hAnsi="宋体" w:hint="eastAsia"/>
          <w:sz w:val="32"/>
          <w:szCs w:val="32"/>
        </w:rPr>
        <w:t>2．评选条件：</w:t>
      </w:r>
    </w:p>
    <w:p w:rsidR="00BF0BDF" w:rsidRDefault="000348F0" w:rsidP="00BF0BDF">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（1）</w:t>
      </w:r>
      <w:r w:rsidR="00BF0BDF" w:rsidRPr="00C80A03">
        <w:rPr>
          <w:rFonts w:ascii="仿宋_GB2312" w:eastAsia="仿宋_GB2312" w:hAnsi="宋体" w:hint="eastAsia"/>
          <w:sz w:val="32"/>
          <w:szCs w:val="32"/>
        </w:rPr>
        <w:t>自觉</w:t>
      </w:r>
      <w:proofErr w:type="gramStart"/>
      <w:r w:rsidR="00BF0BDF" w:rsidRPr="00C80A03">
        <w:rPr>
          <w:rFonts w:ascii="仿宋_GB2312" w:eastAsia="仿宋_GB2312" w:hAnsi="宋体" w:hint="eastAsia"/>
          <w:sz w:val="32"/>
          <w:szCs w:val="32"/>
        </w:rPr>
        <w:t>践行</w:t>
      </w:r>
      <w:proofErr w:type="gramEnd"/>
      <w:r w:rsidR="00BF0BDF" w:rsidRPr="00C80A03">
        <w:rPr>
          <w:rFonts w:ascii="仿宋_GB2312" w:eastAsia="仿宋_GB2312" w:hAnsi="宋体" w:hint="eastAsia"/>
          <w:sz w:val="32"/>
          <w:szCs w:val="32"/>
        </w:rPr>
        <w:t>社会主义核心价值观，</w:t>
      </w:r>
      <w:r w:rsidR="00BF0BDF">
        <w:rPr>
          <w:rFonts w:ascii="仿宋_GB2312" w:eastAsia="仿宋_GB2312" w:hAnsi="宋体" w:hint="eastAsia"/>
          <w:sz w:val="32"/>
          <w:szCs w:val="32"/>
        </w:rPr>
        <w:t>具有正确的</w:t>
      </w:r>
      <w:r w:rsidR="00BF0BDF" w:rsidRPr="00C80A03">
        <w:rPr>
          <w:rFonts w:ascii="仿宋_GB2312" w:eastAsia="仿宋_GB2312" w:hAnsi="宋体" w:hint="eastAsia"/>
          <w:sz w:val="32"/>
          <w:szCs w:val="32"/>
        </w:rPr>
        <w:t>政治方向，优良的道德品质，文明的行为举止</w:t>
      </w:r>
      <w:r w:rsidR="00BF0BDF">
        <w:rPr>
          <w:rFonts w:ascii="仿宋_GB2312" w:eastAsia="仿宋_GB2312" w:hAnsi="宋体" w:hint="eastAsia"/>
          <w:sz w:val="32"/>
          <w:szCs w:val="32"/>
        </w:rPr>
        <w:t>，</w:t>
      </w:r>
      <w:r w:rsidR="00BF0BDF" w:rsidRPr="00C80A03">
        <w:rPr>
          <w:rFonts w:ascii="仿宋_GB2312" w:eastAsia="仿宋_GB2312" w:hAnsi="宋体" w:hint="eastAsia"/>
          <w:sz w:val="32"/>
          <w:szCs w:val="32"/>
        </w:rPr>
        <w:t>遵纪守法，模范遵守社会公德</w:t>
      </w:r>
      <w:r w:rsidR="00BF0BDF">
        <w:rPr>
          <w:rFonts w:ascii="仿宋_GB2312" w:eastAsia="仿宋_GB2312" w:hAnsi="宋体" w:hint="eastAsia"/>
          <w:sz w:val="32"/>
          <w:szCs w:val="32"/>
        </w:rPr>
        <w:t>；</w:t>
      </w:r>
    </w:p>
    <w:p w:rsidR="004D5B65" w:rsidRPr="00C941F1" w:rsidRDefault="000348F0" w:rsidP="004D5B65">
      <w:pPr>
        <w:widowControl/>
        <w:shd w:val="clear" w:color="auto" w:fill="FFFFFF"/>
        <w:adjustRightInd w:val="0"/>
        <w:spacing w:line="560" w:lineRule="exact"/>
        <w:ind w:firstLineChars="200" w:firstLine="640"/>
        <w:rPr>
          <w:rFonts w:ascii="仿宋_GB2312" w:eastAsia="仿宋_GB2312" w:hAnsi="宋体"/>
          <w:sz w:val="32"/>
          <w:szCs w:val="32"/>
        </w:rPr>
      </w:pPr>
      <w:r w:rsidRPr="002B0C26">
        <w:rPr>
          <w:rFonts w:ascii="仿宋_GB2312" w:eastAsia="仿宋_GB2312" w:hAnsi="宋体" w:hint="eastAsia"/>
          <w:sz w:val="32"/>
          <w:szCs w:val="32"/>
        </w:rPr>
        <w:t>（2）</w:t>
      </w:r>
      <w:r w:rsidR="004D5B65" w:rsidRPr="002B0C26">
        <w:rPr>
          <w:rFonts w:ascii="仿宋_GB2312" w:eastAsia="仿宋_GB2312" w:hAnsi="宋体" w:hint="eastAsia"/>
          <w:sz w:val="32"/>
          <w:szCs w:val="32"/>
        </w:rPr>
        <w:t>参加大连理工大学</w:t>
      </w:r>
      <w:r w:rsidR="00B12F1D" w:rsidRPr="002B0C26">
        <w:rPr>
          <w:rFonts w:ascii="仿宋_GB2312" w:eastAsia="仿宋_GB2312" w:hAnsi="宋体" w:hint="eastAsia"/>
          <w:sz w:val="32"/>
          <w:szCs w:val="32"/>
        </w:rPr>
        <w:t>现代远程</w:t>
      </w:r>
      <w:r w:rsidR="004D5B65" w:rsidRPr="002B0C26">
        <w:rPr>
          <w:rFonts w:ascii="仿宋_GB2312" w:eastAsia="仿宋_GB2312" w:hAnsi="宋体" w:hint="eastAsia"/>
          <w:sz w:val="32"/>
          <w:szCs w:val="32"/>
        </w:rPr>
        <w:t>教育学习，通过毕</w:t>
      </w:r>
      <w:r w:rsidR="004D5B65" w:rsidRPr="00C941F1">
        <w:rPr>
          <w:rFonts w:ascii="仿宋_GB2312" w:eastAsia="仿宋_GB2312" w:hAnsi="宋体" w:hint="eastAsia"/>
          <w:sz w:val="32"/>
          <w:szCs w:val="32"/>
        </w:rPr>
        <w:t>业资格审核，符合毕业条件；</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lastRenderedPageBreak/>
        <w:t>（3）具有较强的自主学习能力，能够充分利用网络资源进行学习，在读期间成绩优</w:t>
      </w:r>
      <w:r w:rsidRPr="008C18EE">
        <w:rPr>
          <w:rFonts w:ascii="仿宋_GB2312" w:eastAsia="仿宋_GB2312" w:hAnsi="宋体" w:hint="eastAsia"/>
          <w:sz w:val="32"/>
          <w:szCs w:val="32"/>
        </w:rPr>
        <w:t>秀，无不及格记录，所修全</w:t>
      </w:r>
      <w:r w:rsidRPr="00C941F1">
        <w:rPr>
          <w:rFonts w:ascii="仿宋_GB2312" w:eastAsia="仿宋_GB2312" w:hAnsi="宋体" w:hint="eastAsia"/>
          <w:sz w:val="32"/>
          <w:szCs w:val="32"/>
        </w:rPr>
        <w:t>部课程平均分在80分（含）以上；</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（4</w:t>
      </w:r>
      <w:r>
        <w:rPr>
          <w:rFonts w:ascii="仿宋_GB2312" w:eastAsia="仿宋_GB2312" w:hAnsi="宋体" w:hint="eastAsia"/>
          <w:sz w:val="32"/>
          <w:szCs w:val="32"/>
        </w:rPr>
        <w:t>）毕业论文成绩在良好（含</w:t>
      </w:r>
      <w:r w:rsidRPr="00C941F1">
        <w:rPr>
          <w:rFonts w:ascii="仿宋_GB2312" w:eastAsia="仿宋_GB2312" w:hAnsi="宋体" w:hint="eastAsia"/>
          <w:sz w:val="32"/>
          <w:szCs w:val="32"/>
        </w:rPr>
        <w:t>）以上；</w:t>
      </w:r>
    </w:p>
    <w:p w:rsidR="000348F0"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（5</w:t>
      </w:r>
      <w:r w:rsidR="00F1446D">
        <w:rPr>
          <w:rFonts w:ascii="仿宋_GB2312" w:eastAsia="仿宋_GB2312" w:hAnsi="宋体" w:hint="eastAsia"/>
          <w:sz w:val="32"/>
          <w:szCs w:val="32"/>
        </w:rPr>
        <w:t>）在读期间积极参与学院和当地学习中心组织的各项活动并有良好表现；</w:t>
      </w:r>
    </w:p>
    <w:p w:rsidR="00CE58CD" w:rsidRDefault="00CE58CD" w:rsidP="00CE58CD">
      <w:pPr>
        <w:widowControl/>
        <w:shd w:val="clear" w:color="auto" w:fill="FFFFFF"/>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（6</w:t>
      </w:r>
      <w:r w:rsidR="00FA127F">
        <w:rPr>
          <w:rFonts w:ascii="仿宋_GB2312" w:eastAsia="仿宋_GB2312" w:hAnsi="宋体" w:hint="eastAsia"/>
          <w:sz w:val="32"/>
          <w:szCs w:val="32"/>
        </w:rPr>
        <w:t>）在抗击疫情一线参加</w:t>
      </w:r>
      <w:r>
        <w:rPr>
          <w:rFonts w:ascii="仿宋_GB2312" w:eastAsia="仿宋_GB2312" w:hAnsi="宋体" w:hint="eastAsia"/>
          <w:sz w:val="32"/>
          <w:szCs w:val="32"/>
        </w:rPr>
        <w:t>医疗工作者，在</w:t>
      </w:r>
      <w:r w:rsidR="008662F2">
        <w:rPr>
          <w:rFonts w:ascii="仿宋_GB2312" w:eastAsia="仿宋_GB2312" w:hAnsi="宋体" w:hint="eastAsia"/>
          <w:sz w:val="32"/>
          <w:szCs w:val="32"/>
        </w:rPr>
        <w:t>疫情防控一线</w:t>
      </w:r>
      <w:r w:rsidR="00FA127F">
        <w:rPr>
          <w:rFonts w:ascii="仿宋_GB2312" w:eastAsia="仿宋_GB2312" w:hAnsi="宋体" w:hint="eastAsia"/>
          <w:sz w:val="32"/>
          <w:szCs w:val="32"/>
        </w:rPr>
        <w:t>工作中</w:t>
      </w:r>
      <w:r w:rsidR="008662F2">
        <w:rPr>
          <w:rFonts w:ascii="仿宋_GB2312" w:eastAsia="仿宋_GB2312" w:hAnsi="宋体" w:hint="eastAsia"/>
          <w:sz w:val="32"/>
          <w:szCs w:val="32"/>
        </w:rPr>
        <w:t>坚守岗位或有突出贡献者，在抗击疫情</w:t>
      </w:r>
      <w:r w:rsidR="00D75AFB">
        <w:rPr>
          <w:rFonts w:ascii="仿宋_GB2312" w:eastAsia="仿宋_GB2312" w:hAnsi="宋体" w:hint="eastAsia"/>
          <w:sz w:val="32"/>
          <w:szCs w:val="32"/>
        </w:rPr>
        <w:t>工作中积极</w:t>
      </w:r>
      <w:r>
        <w:rPr>
          <w:rFonts w:ascii="仿宋_GB2312" w:eastAsia="仿宋_GB2312" w:hAnsi="宋体" w:hint="eastAsia"/>
          <w:sz w:val="32"/>
          <w:szCs w:val="32"/>
        </w:rPr>
        <w:t>联系</w:t>
      </w:r>
      <w:r w:rsidR="00D75AFB">
        <w:rPr>
          <w:rFonts w:ascii="仿宋_GB2312" w:eastAsia="仿宋_GB2312" w:hAnsi="宋体" w:hint="eastAsia"/>
          <w:sz w:val="32"/>
          <w:szCs w:val="32"/>
        </w:rPr>
        <w:t>筹措</w:t>
      </w:r>
      <w:r>
        <w:rPr>
          <w:rFonts w:ascii="仿宋_GB2312" w:eastAsia="仿宋_GB2312" w:hAnsi="宋体" w:hint="eastAsia"/>
          <w:sz w:val="32"/>
          <w:szCs w:val="32"/>
        </w:rPr>
        <w:t>防</w:t>
      </w:r>
      <w:r w:rsidR="004D5B65">
        <w:rPr>
          <w:rFonts w:ascii="仿宋_GB2312" w:eastAsia="仿宋_GB2312" w:hAnsi="宋体" w:hint="eastAsia"/>
          <w:sz w:val="32"/>
          <w:szCs w:val="32"/>
        </w:rPr>
        <w:t>疫物资、主动捐款捐物、开展社会公益和参与社会救助活动者优先参评；</w:t>
      </w:r>
    </w:p>
    <w:p w:rsidR="004D5B65" w:rsidRPr="00CE58CD" w:rsidRDefault="004D5B65" w:rsidP="00CE58CD">
      <w:pPr>
        <w:widowControl/>
        <w:shd w:val="clear" w:color="auto" w:fill="FFFFFF"/>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（7）</w:t>
      </w:r>
      <w:r w:rsidR="00AB75E9" w:rsidRPr="00C941F1">
        <w:rPr>
          <w:rFonts w:ascii="仿宋_GB2312" w:eastAsia="仿宋_GB2312" w:hAnsi="宋体" w:hint="eastAsia"/>
          <w:sz w:val="32"/>
          <w:szCs w:val="32"/>
        </w:rPr>
        <w:t>遵守《</w:t>
      </w:r>
      <w:r w:rsidR="00AB75E9" w:rsidRPr="00466A15">
        <w:rPr>
          <w:rFonts w:ascii="仿宋_GB2312" w:eastAsia="仿宋_GB2312" w:hAnsi="宋体" w:hint="eastAsia"/>
          <w:sz w:val="32"/>
          <w:szCs w:val="32"/>
        </w:rPr>
        <w:t>大连理工大学现代远程教育学生手册</w:t>
      </w:r>
      <w:r w:rsidR="00AB75E9" w:rsidRPr="00C941F1">
        <w:rPr>
          <w:rFonts w:ascii="仿宋_GB2312" w:eastAsia="仿宋_GB2312" w:hAnsi="宋体" w:hint="eastAsia"/>
          <w:sz w:val="32"/>
          <w:szCs w:val="32"/>
        </w:rPr>
        <w:t>》中的相关规定，在读期间无违纪行为记录</w:t>
      </w:r>
      <w:r w:rsidR="00AB75E9">
        <w:rPr>
          <w:rFonts w:ascii="仿宋_GB2312" w:eastAsia="仿宋_GB2312" w:hAnsi="宋体" w:hint="eastAsia"/>
          <w:sz w:val="32"/>
          <w:szCs w:val="32"/>
        </w:rPr>
        <w:t>。</w:t>
      </w:r>
    </w:p>
    <w:p w:rsidR="000348F0"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3．评选办法</w:t>
      </w:r>
      <w:r>
        <w:rPr>
          <w:rFonts w:ascii="仿宋_GB2312" w:eastAsia="仿宋_GB2312" w:hAnsi="宋体" w:hint="eastAsia"/>
          <w:sz w:val="32"/>
          <w:szCs w:val="32"/>
        </w:rPr>
        <w:t>：</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采取各地学习中心推荐、学院审核的办法进行。参评学生在当地学习中心填写《</w:t>
      </w:r>
      <w:r w:rsidRPr="001D5513">
        <w:rPr>
          <w:rFonts w:ascii="仿宋_GB2312" w:eastAsia="仿宋_GB2312" w:hAnsi="宋体" w:hint="eastAsia"/>
          <w:sz w:val="32"/>
          <w:szCs w:val="32"/>
        </w:rPr>
        <w:t>大连理工大学现代远程教育学生评优申请表</w:t>
      </w:r>
      <w:r w:rsidRPr="00C941F1">
        <w:rPr>
          <w:rFonts w:ascii="仿宋_GB2312" w:eastAsia="仿宋_GB2312" w:hAnsi="宋体" w:hint="eastAsia"/>
          <w:sz w:val="32"/>
          <w:szCs w:val="32"/>
        </w:rPr>
        <w:t>》，</w:t>
      </w:r>
      <w:r>
        <w:rPr>
          <w:rFonts w:ascii="仿宋_GB2312" w:eastAsia="仿宋_GB2312" w:hAnsi="宋体" w:hint="eastAsia"/>
          <w:sz w:val="32"/>
          <w:szCs w:val="32"/>
        </w:rPr>
        <w:t>学习中心填写《</w:t>
      </w:r>
      <w:r w:rsidRPr="00AE610D">
        <w:rPr>
          <w:rFonts w:ascii="仿宋_GB2312" w:eastAsia="仿宋_GB2312" w:hint="eastAsia"/>
          <w:sz w:val="32"/>
          <w:szCs w:val="32"/>
        </w:rPr>
        <w:t>大连理工大学</w:t>
      </w:r>
      <w:r>
        <w:rPr>
          <w:rFonts w:ascii="仿宋_GB2312" w:eastAsia="仿宋_GB2312" w:hint="eastAsia"/>
          <w:sz w:val="32"/>
          <w:szCs w:val="32"/>
        </w:rPr>
        <w:t>现代远程教育</w:t>
      </w:r>
      <w:r w:rsidRPr="00AE610D">
        <w:rPr>
          <w:rFonts w:ascii="仿宋_GB2312" w:eastAsia="仿宋_GB2312" w:hint="eastAsia"/>
          <w:sz w:val="32"/>
          <w:szCs w:val="32"/>
        </w:rPr>
        <w:t>学生评优申请</w:t>
      </w:r>
      <w:r>
        <w:rPr>
          <w:rFonts w:ascii="仿宋_GB2312" w:eastAsia="仿宋_GB2312" w:hint="eastAsia"/>
          <w:sz w:val="32"/>
          <w:szCs w:val="32"/>
        </w:rPr>
        <w:t>汇总</w:t>
      </w:r>
      <w:r w:rsidRPr="00AE610D">
        <w:rPr>
          <w:rFonts w:ascii="仿宋_GB2312" w:eastAsia="仿宋_GB2312" w:hint="eastAsia"/>
          <w:sz w:val="32"/>
          <w:szCs w:val="32"/>
        </w:rPr>
        <w:t>表</w:t>
      </w:r>
      <w:r>
        <w:rPr>
          <w:rFonts w:ascii="仿宋_GB2312" w:eastAsia="仿宋_GB2312" w:hint="eastAsia"/>
          <w:sz w:val="32"/>
          <w:szCs w:val="32"/>
        </w:rPr>
        <w:t>》，</w:t>
      </w:r>
      <w:r w:rsidRPr="00C941F1">
        <w:rPr>
          <w:rFonts w:ascii="仿宋_GB2312" w:eastAsia="仿宋_GB2312" w:hAnsi="宋体" w:hint="eastAsia"/>
          <w:sz w:val="32"/>
          <w:szCs w:val="32"/>
        </w:rPr>
        <w:t>在规定时间内提交至学院</w:t>
      </w:r>
      <w:r w:rsidR="008A2545">
        <w:rPr>
          <w:rFonts w:ascii="仿宋_GB2312" w:eastAsia="仿宋_GB2312" w:hAnsi="宋体" w:hint="eastAsia"/>
          <w:sz w:val="32"/>
          <w:szCs w:val="32"/>
        </w:rPr>
        <w:t>学务中心；学院审核确定评优学生名单并予以公示，评优记录归</w:t>
      </w:r>
      <w:r w:rsidRPr="00C941F1">
        <w:rPr>
          <w:rFonts w:ascii="仿宋_GB2312" w:eastAsia="仿宋_GB2312" w:hAnsi="宋体" w:hint="eastAsia"/>
          <w:sz w:val="32"/>
          <w:szCs w:val="32"/>
        </w:rPr>
        <w:t>入学生档案。</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注：“优秀学生”与“优秀毕业生”称号不能兼得。</w:t>
      </w:r>
    </w:p>
    <w:p w:rsidR="000348F0" w:rsidRPr="00C941F1" w:rsidRDefault="000348F0" w:rsidP="00BD4692">
      <w:pPr>
        <w:widowControl/>
        <w:numPr>
          <w:ilvl w:val="0"/>
          <w:numId w:val="1"/>
        </w:numPr>
        <w:shd w:val="clear" w:color="auto" w:fill="FFFFFF"/>
        <w:tabs>
          <w:tab w:val="clear" w:pos="2003"/>
          <w:tab w:val="num" w:pos="1440"/>
        </w:tabs>
        <w:adjustRightInd w:val="0"/>
        <w:spacing w:line="560" w:lineRule="exact"/>
        <w:ind w:left="0" w:firstLineChars="200" w:firstLine="643"/>
        <w:rPr>
          <w:rFonts w:ascii="仿宋_GB2312" w:eastAsia="仿宋_GB2312" w:hAnsi="宋体"/>
          <w:b/>
          <w:sz w:val="32"/>
          <w:szCs w:val="32"/>
        </w:rPr>
      </w:pPr>
      <w:r w:rsidRPr="00C941F1">
        <w:rPr>
          <w:rFonts w:ascii="仿宋_GB2312" w:eastAsia="仿宋_GB2312" w:hAnsi="宋体" w:hint="eastAsia"/>
          <w:b/>
          <w:sz w:val="32"/>
          <w:szCs w:val="32"/>
        </w:rPr>
        <w:t>评奖比例控制</w:t>
      </w:r>
    </w:p>
    <w:p w:rsidR="000348F0" w:rsidRPr="00C941F1" w:rsidRDefault="000348F0" w:rsidP="000348F0">
      <w:pPr>
        <w:adjustRightInd w:val="0"/>
        <w:snapToGrid w:val="0"/>
        <w:spacing w:line="560" w:lineRule="exact"/>
        <w:ind w:firstLineChars="200" w:firstLine="640"/>
        <w:rPr>
          <w:rFonts w:ascii="仿宋_GB2312" w:eastAsia="仿宋_GB2312"/>
          <w:sz w:val="32"/>
          <w:szCs w:val="32"/>
        </w:rPr>
      </w:pPr>
      <w:r w:rsidRPr="00C941F1">
        <w:rPr>
          <w:rFonts w:ascii="仿宋_GB2312" w:eastAsia="仿宋_GB2312" w:hint="eastAsia"/>
          <w:sz w:val="32"/>
          <w:szCs w:val="32"/>
        </w:rPr>
        <w:t>1. 学习中心在籍学生总人数不足</w:t>
      </w:r>
      <w:r>
        <w:rPr>
          <w:rFonts w:ascii="仿宋_GB2312" w:eastAsia="仿宋_GB2312" w:hint="eastAsia"/>
          <w:sz w:val="32"/>
          <w:szCs w:val="32"/>
        </w:rPr>
        <w:t>20</w:t>
      </w:r>
      <w:r w:rsidRPr="00C941F1">
        <w:rPr>
          <w:rFonts w:ascii="仿宋_GB2312" w:eastAsia="仿宋_GB2312" w:hint="eastAsia"/>
          <w:sz w:val="32"/>
          <w:szCs w:val="32"/>
        </w:rPr>
        <w:t>0人，可推荐1</w:t>
      </w:r>
      <w:r>
        <w:rPr>
          <w:rFonts w:ascii="仿宋_GB2312" w:eastAsia="仿宋_GB2312" w:hint="eastAsia"/>
          <w:sz w:val="32"/>
          <w:szCs w:val="32"/>
        </w:rPr>
        <w:t>人参选“优秀学生”或“优秀毕业生”。</w:t>
      </w:r>
    </w:p>
    <w:p w:rsidR="000348F0" w:rsidRPr="002B0C26" w:rsidRDefault="000348F0" w:rsidP="000348F0">
      <w:pPr>
        <w:adjustRightInd w:val="0"/>
        <w:snapToGrid w:val="0"/>
        <w:spacing w:line="560" w:lineRule="exact"/>
        <w:ind w:firstLineChars="200" w:firstLine="640"/>
        <w:rPr>
          <w:rFonts w:ascii="仿宋_GB2312" w:eastAsia="仿宋_GB2312"/>
          <w:sz w:val="32"/>
          <w:szCs w:val="32"/>
        </w:rPr>
      </w:pPr>
      <w:r w:rsidRPr="00C941F1">
        <w:rPr>
          <w:rFonts w:ascii="仿宋_GB2312" w:eastAsia="仿宋_GB2312" w:hint="eastAsia"/>
          <w:sz w:val="32"/>
          <w:szCs w:val="32"/>
        </w:rPr>
        <w:t>2</w:t>
      </w:r>
      <w:r w:rsidRPr="002B0C26">
        <w:rPr>
          <w:rFonts w:ascii="仿宋_GB2312" w:eastAsia="仿宋_GB2312" w:hint="eastAsia"/>
          <w:sz w:val="32"/>
          <w:szCs w:val="32"/>
        </w:rPr>
        <w:t>. 学习中心在籍学生总人数在200人至400人之间，可推荐2</w:t>
      </w:r>
      <w:r w:rsidR="00223464" w:rsidRPr="002B0C26">
        <w:rPr>
          <w:rFonts w:ascii="仿宋_GB2312" w:eastAsia="仿宋_GB2312" w:hint="eastAsia"/>
          <w:sz w:val="32"/>
          <w:szCs w:val="32"/>
        </w:rPr>
        <w:t>人参选，</w:t>
      </w:r>
      <w:r w:rsidRPr="002B0C26">
        <w:rPr>
          <w:rFonts w:ascii="仿宋_GB2312" w:eastAsia="仿宋_GB2312" w:hint="eastAsia"/>
          <w:sz w:val="32"/>
          <w:szCs w:val="32"/>
        </w:rPr>
        <w:t>“优秀学生”和“优秀毕业生”各1人。</w:t>
      </w:r>
    </w:p>
    <w:p w:rsidR="00B462C3" w:rsidRPr="00C941F1" w:rsidRDefault="005A25C1" w:rsidP="00B462C3">
      <w:pPr>
        <w:adjustRightInd w:val="0"/>
        <w:snapToGrid w:val="0"/>
        <w:spacing w:line="560" w:lineRule="exact"/>
        <w:ind w:rightChars="-200" w:right="-420" w:firstLineChars="200" w:firstLine="640"/>
        <w:rPr>
          <w:rFonts w:ascii="仿宋_GB2312" w:eastAsia="仿宋_GB2312"/>
          <w:sz w:val="32"/>
          <w:szCs w:val="32"/>
        </w:rPr>
      </w:pPr>
      <w:r w:rsidRPr="002B0C26">
        <w:rPr>
          <w:rFonts w:ascii="仿宋_GB2312" w:eastAsia="仿宋_GB2312" w:hint="eastAsia"/>
          <w:sz w:val="32"/>
          <w:szCs w:val="32"/>
        </w:rPr>
        <w:t xml:space="preserve">3. </w:t>
      </w:r>
      <w:r w:rsidR="000348F0" w:rsidRPr="002B0C26">
        <w:rPr>
          <w:rFonts w:ascii="仿宋_GB2312" w:eastAsia="仿宋_GB2312" w:hint="eastAsia"/>
          <w:sz w:val="32"/>
          <w:szCs w:val="32"/>
        </w:rPr>
        <w:t>学习中心在籍学生总人数超过400</w:t>
      </w:r>
      <w:r w:rsidR="00B462C3" w:rsidRPr="002B0C26">
        <w:rPr>
          <w:rFonts w:ascii="仿宋_GB2312" w:eastAsia="仿宋_GB2312" w:hint="eastAsia"/>
          <w:sz w:val="32"/>
          <w:szCs w:val="32"/>
        </w:rPr>
        <w:t>人，</w:t>
      </w:r>
      <w:proofErr w:type="gramStart"/>
      <w:r w:rsidR="00FD0032" w:rsidRPr="002B0C26">
        <w:rPr>
          <w:rFonts w:ascii="仿宋_GB2312" w:eastAsia="仿宋_GB2312" w:hint="eastAsia"/>
          <w:sz w:val="32"/>
          <w:szCs w:val="32"/>
        </w:rPr>
        <w:t>推荐</w:t>
      </w:r>
      <w:r w:rsidR="000348F0" w:rsidRPr="002B0C26">
        <w:rPr>
          <w:rFonts w:ascii="仿宋_GB2312" w:eastAsia="仿宋_GB2312" w:hint="eastAsia"/>
          <w:sz w:val="32"/>
          <w:szCs w:val="32"/>
        </w:rPr>
        <w:t>总</w:t>
      </w:r>
      <w:proofErr w:type="gramEnd"/>
      <w:r w:rsidR="000348F0" w:rsidRPr="002B0C26">
        <w:rPr>
          <w:rFonts w:ascii="仿宋_GB2312" w:eastAsia="仿宋_GB2312" w:hint="eastAsia"/>
          <w:sz w:val="32"/>
          <w:szCs w:val="32"/>
        </w:rPr>
        <w:t>人</w:t>
      </w:r>
      <w:r w:rsidR="000348F0" w:rsidRPr="00C941F1">
        <w:rPr>
          <w:rFonts w:ascii="仿宋_GB2312" w:eastAsia="仿宋_GB2312" w:hint="eastAsia"/>
          <w:sz w:val="32"/>
          <w:szCs w:val="32"/>
        </w:rPr>
        <w:t>数</w:t>
      </w:r>
      <w:r w:rsidR="00B462C3">
        <w:rPr>
          <w:rFonts w:ascii="仿宋_GB2312" w:eastAsia="仿宋_GB2312" w:hint="eastAsia"/>
          <w:sz w:val="32"/>
          <w:szCs w:val="32"/>
        </w:rPr>
        <w:t>不能超过</w:t>
      </w:r>
      <w:r w:rsidR="00B462C3" w:rsidRPr="00C941F1">
        <w:rPr>
          <w:rFonts w:ascii="仿宋_GB2312" w:eastAsia="仿宋_GB2312" w:hint="eastAsia"/>
          <w:sz w:val="32"/>
          <w:szCs w:val="32"/>
        </w:rPr>
        <w:lastRenderedPageBreak/>
        <w:t>在籍学生总数的</w:t>
      </w:r>
      <w:r w:rsidR="00B462C3">
        <w:rPr>
          <w:rFonts w:ascii="仿宋_GB2312" w:eastAsia="仿宋_GB2312" w:hint="eastAsia"/>
          <w:sz w:val="32"/>
          <w:szCs w:val="32"/>
        </w:rPr>
        <w:t>6‰</w:t>
      </w:r>
      <w:r w:rsidR="00B462C3" w:rsidRPr="00C941F1">
        <w:rPr>
          <w:rFonts w:ascii="仿宋_GB2312" w:eastAsia="仿宋_GB2312" w:hint="eastAsia"/>
          <w:sz w:val="32"/>
          <w:szCs w:val="32"/>
        </w:rPr>
        <w:t>。</w:t>
      </w:r>
    </w:p>
    <w:p w:rsidR="000348F0" w:rsidRPr="0074771A" w:rsidRDefault="000348F0" w:rsidP="00B462C3">
      <w:pPr>
        <w:adjustRightInd w:val="0"/>
        <w:snapToGrid w:val="0"/>
        <w:spacing w:line="560" w:lineRule="exact"/>
        <w:ind w:rightChars="-200" w:right="-420" w:firstLineChars="200" w:firstLine="640"/>
        <w:rPr>
          <w:rFonts w:ascii="仿宋_GB2312" w:eastAsia="仿宋_GB2312"/>
          <w:sz w:val="32"/>
          <w:szCs w:val="32"/>
        </w:rPr>
      </w:pPr>
      <w:r w:rsidRPr="00C941F1">
        <w:rPr>
          <w:rFonts w:ascii="仿宋_GB2312" w:eastAsia="仿宋_GB2312" w:hint="eastAsia"/>
          <w:sz w:val="32"/>
          <w:szCs w:val="32"/>
        </w:rPr>
        <w:t>4.</w:t>
      </w:r>
      <w:r w:rsidR="005A25C1">
        <w:rPr>
          <w:rFonts w:ascii="仿宋_GB2312" w:eastAsia="仿宋_GB2312" w:hint="eastAsia"/>
          <w:sz w:val="32"/>
          <w:szCs w:val="32"/>
        </w:rPr>
        <w:t xml:space="preserve"> </w:t>
      </w:r>
      <w:r w:rsidRPr="00C941F1">
        <w:rPr>
          <w:rFonts w:ascii="仿宋_GB2312" w:eastAsia="仿宋_GB2312" w:hint="eastAsia"/>
          <w:sz w:val="32"/>
          <w:szCs w:val="32"/>
        </w:rPr>
        <w:t>学院对参评学生进行综合评定，择优授予“优秀学生”或“优秀毕业生”</w:t>
      </w:r>
      <w:r w:rsidRPr="0074771A">
        <w:rPr>
          <w:rFonts w:ascii="仿宋_GB2312" w:eastAsia="仿宋_GB2312" w:hint="eastAsia"/>
          <w:sz w:val="32"/>
          <w:szCs w:val="32"/>
        </w:rPr>
        <w:t>荣誉</w:t>
      </w:r>
      <w:r w:rsidRPr="00C941F1">
        <w:rPr>
          <w:rFonts w:ascii="仿宋_GB2312" w:eastAsia="仿宋_GB2312" w:hint="eastAsia"/>
          <w:sz w:val="32"/>
          <w:szCs w:val="32"/>
        </w:rPr>
        <w:t>称号，其中“优秀学生”</w:t>
      </w:r>
      <w:r>
        <w:rPr>
          <w:rFonts w:ascii="仿宋_GB2312" w:eastAsia="仿宋_GB2312" w:hint="eastAsia"/>
          <w:sz w:val="32"/>
          <w:szCs w:val="32"/>
        </w:rPr>
        <w:t>不超过300人，</w:t>
      </w:r>
      <w:r w:rsidRPr="00C941F1">
        <w:rPr>
          <w:rFonts w:ascii="仿宋_GB2312" w:eastAsia="仿宋_GB2312" w:hint="eastAsia"/>
          <w:sz w:val="32"/>
          <w:szCs w:val="32"/>
        </w:rPr>
        <w:t>“优秀毕业生”</w:t>
      </w:r>
      <w:r>
        <w:rPr>
          <w:rFonts w:ascii="仿宋_GB2312" w:eastAsia="仿宋_GB2312" w:hint="eastAsia"/>
          <w:sz w:val="32"/>
          <w:szCs w:val="32"/>
        </w:rPr>
        <w:t>不超过150人。</w:t>
      </w:r>
      <w:bookmarkStart w:id="0" w:name="_GoBack"/>
      <w:bookmarkEnd w:id="0"/>
    </w:p>
    <w:p w:rsidR="00B46F33" w:rsidRDefault="00B46F33"/>
    <w:sectPr w:rsidR="00B46F33" w:rsidSect="000348F0">
      <w:footerReference w:type="default" r:id="rId7"/>
      <w:pgSz w:w="11906" w:h="16838" w:code="9"/>
      <w:pgMar w:top="1135" w:right="1418" w:bottom="1134"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1BD" w:rsidRDefault="009161BD" w:rsidP="000348F0">
      <w:r>
        <w:separator/>
      </w:r>
    </w:p>
  </w:endnote>
  <w:endnote w:type="continuationSeparator" w:id="0">
    <w:p w:rsidR="009161BD" w:rsidRDefault="009161BD" w:rsidP="00034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C4" w:rsidRDefault="001923D6" w:rsidP="00DC4498">
    <w:pPr>
      <w:pStyle w:val="a4"/>
      <w:jc w:val="center"/>
    </w:pPr>
    <w:r>
      <w:fldChar w:fldCharType="begin"/>
    </w:r>
    <w:r w:rsidR="00B46F33">
      <w:instrText xml:space="preserve"> PAGE   \* MERGEFORMAT </w:instrText>
    </w:r>
    <w:r>
      <w:fldChar w:fldCharType="separate"/>
    </w:r>
    <w:r w:rsidR="00FA127F" w:rsidRPr="00FA127F">
      <w:rPr>
        <w:noProof/>
        <w:lang w:val="zh-CN"/>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1BD" w:rsidRDefault="009161BD" w:rsidP="000348F0">
      <w:r>
        <w:separator/>
      </w:r>
    </w:p>
  </w:footnote>
  <w:footnote w:type="continuationSeparator" w:id="0">
    <w:p w:rsidR="009161BD" w:rsidRDefault="009161BD" w:rsidP="00034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D778C"/>
    <w:multiLevelType w:val="hybridMultilevel"/>
    <w:tmpl w:val="F2985A44"/>
    <w:lvl w:ilvl="0" w:tplc="975E55AC">
      <w:start w:val="1"/>
      <w:numFmt w:val="japaneseCounting"/>
      <w:lvlText w:val="%1、"/>
      <w:lvlJc w:val="left"/>
      <w:pPr>
        <w:tabs>
          <w:tab w:val="num" w:pos="2003"/>
        </w:tabs>
        <w:ind w:left="200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48F0"/>
    <w:rsid w:val="000070B7"/>
    <w:rsid w:val="0001329F"/>
    <w:rsid w:val="000348F0"/>
    <w:rsid w:val="00041659"/>
    <w:rsid w:val="00064E28"/>
    <w:rsid w:val="000C0D9D"/>
    <w:rsid w:val="000C7FD0"/>
    <w:rsid w:val="000D5175"/>
    <w:rsid w:val="001048F5"/>
    <w:rsid w:val="0010543F"/>
    <w:rsid w:val="00106C2B"/>
    <w:rsid w:val="00124EF3"/>
    <w:rsid w:val="00133FF5"/>
    <w:rsid w:val="00182817"/>
    <w:rsid w:val="001923D6"/>
    <w:rsid w:val="00213BA8"/>
    <w:rsid w:val="00215656"/>
    <w:rsid w:val="00223464"/>
    <w:rsid w:val="00266199"/>
    <w:rsid w:val="002827A3"/>
    <w:rsid w:val="002915C5"/>
    <w:rsid w:val="0029425D"/>
    <w:rsid w:val="002B0C26"/>
    <w:rsid w:val="00302248"/>
    <w:rsid w:val="00312095"/>
    <w:rsid w:val="00360880"/>
    <w:rsid w:val="003B350F"/>
    <w:rsid w:val="003C10D4"/>
    <w:rsid w:val="003C5BDA"/>
    <w:rsid w:val="004124DE"/>
    <w:rsid w:val="00431B65"/>
    <w:rsid w:val="00437792"/>
    <w:rsid w:val="00462881"/>
    <w:rsid w:val="004B5E46"/>
    <w:rsid w:val="004D5B65"/>
    <w:rsid w:val="004E3437"/>
    <w:rsid w:val="00512FAE"/>
    <w:rsid w:val="00541B5F"/>
    <w:rsid w:val="005456CD"/>
    <w:rsid w:val="00546FEA"/>
    <w:rsid w:val="0055387E"/>
    <w:rsid w:val="005A25C1"/>
    <w:rsid w:val="005B2BF7"/>
    <w:rsid w:val="005D73C1"/>
    <w:rsid w:val="00604631"/>
    <w:rsid w:val="00615ED5"/>
    <w:rsid w:val="00616080"/>
    <w:rsid w:val="0064205E"/>
    <w:rsid w:val="00665CE2"/>
    <w:rsid w:val="00685792"/>
    <w:rsid w:val="00695DF5"/>
    <w:rsid w:val="006A0479"/>
    <w:rsid w:val="006D418E"/>
    <w:rsid w:val="007565A3"/>
    <w:rsid w:val="007750F2"/>
    <w:rsid w:val="00781AF8"/>
    <w:rsid w:val="00795FFE"/>
    <w:rsid w:val="00796EC0"/>
    <w:rsid w:val="007D4755"/>
    <w:rsid w:val="007E1F0D"/>
    <w:rsid w:val="00815F3C"/>
    <w:rsid w:val="0083325C"/>
    <w:rsid w:val="008347D4"/>
    <w:rsid w:val="008455BB"/>
    <w:rsid w:val="00862C7A"/>
    <w:rsid w:val="008662F2"/>
    <w:rsid w:val="00897BE9"/>
    <w:rsid w:val="008A2545"/>
    <w:rsid w:val="008C18EE"/>
    <w:rsid w:val="009161BD"/>
    <w:rsid w:val="00926EAE"/>
    <w:rsid w:val="00930B09"/>
    <w:rsid w:val="009871F6"/>
    <w:rsid w:val="009B5F21"/>
    <w:rsid w:val="009E2BF4"/>
    <w:rsid w:val="009E735A"/>
    <w:rsid w:val="009F53F7"/>
    <w:rsid w:val="00A03212"/>
    <w:rsid w:val="00A05B62"/>
    <w:rsid w:val="00A16E63"/>
    <w:rsid w:val="00A20B44"/>
    <w:rsid w:val="00A24A8D"/>
    <w:rsid w:val="00A30E41"/>
    <w:rsid w:val="00A34D34"/>
    <w:rsid w:val="00A35197"/>
    <w:rsid w:val="00AB3549"/>
    <w:rsid w:val="00AB75E9"/>
    <w:rsid w:val="00AF6012"/>
    <w:rsid w:val="00B05213"/>
    <w:rsid w:val="00B12F1D"/>
    <w:rsid w:val="00B20164"/>
    <w:rsid w:val="00B462C3"/>
    <w:rsid w:val="00B46F33"/>
    <w:rsid w:val="00B67E5A"/>
    <w:rsid w:val="00B819A5"/>
    <w:rsid w:val="00BD4692"/>
    <w:rsid w:val="00BD5817"/>
    <w:rsid w:val="00BD74BC"/>
    <w:rsid w:val="00BF0BDF"/>
    <w:rsid w:val="00C04BA8"/>
    <w:rsid w:val="00C15FDA"/>
    <w:rsid w:val="00C563B8"/>
    <w:rsid w:val="00C62069"/>
    <w:rsid w:val="00C637B2"/>
    <w:rsid w:val="00C70E82"/>
    <w:rsid w:val="00C7605A"/>
    <w:rsid w:val="00CA7079"/>
    <w:rsid w:val="00CD6F6C"/>
    <w:rsid w:val="00CE58CD"/>
    <w:rsid w:val="00D16E91"/>
    <w:rsid w:val="00D50BE6"/>
    <w:rsid w:val="00D75AFB"/>
    <w:rsid w:val="00DC18F8"/>
    <w:rsid w:val="00DC6321"/>
    <w:rsid w:val="00DF7D2F"/>
    <w:rsid w:val="00E060F6"/>
    <w:rsid w:val="00E25396"/>
    <w:rsid w:val="00E27211"/>
    <w:rsid w:val="00E42CC6"/>
    <w:rsid w:val="00E44462"/>
    <w:rsid w:val="00E84CE1"/>
    <w:rsid w:val="00E879A7"/>
    <w:rsid w:val="00EE0099"/>
    <w:rsid w:val="00F1446D"/>
    <w:rsid w:val="00F31176"/>
    <w:rsid w:val="00F42425"/>
    <w:rsid w:val="00F4394E"/>
    <w:rsid w:val="00F71940"/>
    <w:rsid w:val="00FA127F"/>
    <w:rsid w:val="00FB13CC"/>
    <w:rsid w:val="00FD0032"/>
    <w:rsid w:val="00FD7D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4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48F0"/>
    <w:rPr>
      <w:sz w:val="18"/>
      <w:szCs w:val="18"/>
    </w:rPr>
  </w:style>
  <w:style w:type="paragraph" w:styleId="a4">
    <w:name w:val="footer"/>
    <w:basedOn w:val="a"/>
    <w:link w:val="Char0"/>
    <w:uiPriority w:val="99"/>
    <w:unhideWhenUsed/>
    <w:rsid w:val="000348F0"/>
    <w:pPr>
      <w:tabs>
        <w:tab w:val="center" w:pos="4153"/>
        <w:tab w:val="right" w:pos="8306"/>
      </w:tabs>
      <w:snapToGrid w:val="0"/>
      <w:jc w:val="left"/>
    </w:pPr>
    <w:rPr>
      <w:sz w:val="18"/>
      <w:szCs w:val="18"/>
    </w:rPr>
  </w:style>
  <w:style w:type="character" w:customStyle="1" w:styleId="Char0">
    <w:name w:val="页脚 Char"/>
    <w:basedOn w:val="a0"/>
    <w:link w:val="a4"/>
    <w:uiPriority w:val="99"/>
    <w:rsid w:val="000348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Pages>
  <Words>238</Words>
  <Characters>1361</Characters>
  <Application>Microsoft Office Word</Application>
  <DocSecurity>0</DocSecurity>
  <Lines>11</Lines>
  <Paragraphs>3</Paragraphs>
  <ScaleCrop>false</ScaleCrop>
  <Company>Microsoft</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80</cp:revision>
  <dcterms:created xsi:type="dcterms:W3CDTF">2018-04-19T03:15:00Z</dcterms:created>
  <dcterms:modified xsi:type="dcterms:W3CDTF">2020-06-03T05:18:00Z</dcterms:modified>
</cp:coreProperties>
</file>