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91" w:rsidRPr="001A3091" w:rsidRDefault="001A3091" w:rsidP="001A3091">
      <w:pPr>
        <w:widowControl/>
        <w:spacing w:before="100" w:beforeAutospacing="1" w:after="100" w:afterAutospacing="1" w:line="360" w:lineRule="atLeast"/>
        <w:jc w:val="center"/>
        <w:textAlignment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1A309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大连理工大学远程与继续教育学院关于</w:t>
      </w:r>
      <w:r w:rsidR="00222A7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网络虚假招生宣传</w:t>
      </w:r>
      <w:r w:rsidRPr="001A309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的声明</w:t>
      </w:r>
    </w:p>
    <w:p w:rsidR="001A3091" w:rsidRPr="001A3091" w:rsidRDefault="001A3091" w:rsidP="001A3091">
      <w:pPr>
        <w:widowControl/>
        <w:spacing w:before="100" w:beforeAutospacing="1" w:after="100" w:afterAutospacing="1" w:line="360" w:lineRule="atLeast"/>
        <w:ind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1A3091">
        <w:rPr>
          <w:rFonts w:ascii="宋体" w:eastAsia="宋体" w:hAnsi="宋体" w:cs="宋体" w:hint="eastAsia"/>
          <w:kern w:val="0"/>
          <w:sz w:val="24"/>
          <w:szCs w:val="24"/>
        </w:rPr>
        <w:t>2002年2月22日，根据教育部教高厅[2002]2号文件批复，大连理工大学成为全国现代远程教育试点高校之一。根据教育部给予试点高校的授权，大连理工大学可以自行组织网络高等教育招生入学考试录取学生。在此基础上，</w:t>
      </w:r>
      <w:r w:rsidR="00773CCA">
        <w:rPr>
          <w:rFonts w:ascii="宋体" w:eastAsia="宋体" w:hAnsi="宋体" w:cs="宋体" w:hint="eastAsia"/>
          <w:kern w:val="0"/>
          <w:sz w:val="24"/>
          <w:szCs w:val="24"/>
        </w:rPr>
        <w:t>学院以“面向社会、服务社会”为宗旨，</w:t>
      </w:r>
      <w:r w:rsidR="00A82C2C">
        <w:rPr>
          <w:rFonts w:ascii="宋体" w:eastAsia="宋体" w:hAnsi="宋体" w:cs="宋体" w:hint="eastAsia"/>
          <w:kern w:val="0"/>
          <w:sz w:val="24"/>
          <w:szCs w:val="24"/>
        </w:rPr>
        <w:t>依托大连理工大学优秀</w:t>
      </w:r>
      <w:r w:rsidRPr="001A3091">
        <w:rPr>
          <w:rFonts w:ascii="宋体" w:eastAsia="宋体" w:hAnsi="宋体" w:cs="宋体" w:hint="eastAsia"/>
          <w:kern w:val="0"/>
          <w:sz w:val="24"/>
          <w:szCs w:val="24"/>
        </w:rPr>
        <w:t>的教育资源，借助于现代教育技术手段，在试点的</w:t>
      </w:r>
      <w:r w:rsidR="00C429F4">
        <w:rPr>
          <w:rFonts w:ascii="宋体" w:eastAsia="宋体" w:hAnsi="宋体" w:cs="宋体" w:hint="eastAsia"/>
          <w:kern w:val="0"/>
          <w:sz w:val="24"/>
          <w:szCs w:val="24"/>
        </w:rPr>
        <w:t>16</w:t>
      </w:r>
      <w:r w:rsidR="00A82C2C">
        <w:rPr>
          <w:rFonts w:ascii="宋体" w:eastAsia="宋体" w:hAnsi="宋体" w:cs="宋体" w:hint="eastAsia"/>
          <w:kern w:val="0"/>
          <w:sz w:val="24"/>
          <w:szCs w:val="24"/>
        </w:rPr>
        <w:t>年间</w:t>
      </w:r>
      <w:r w:rsidRPr="001A3091">
        <w:rPr>
          <w:rFonts w:ascii="宋体" w:eastAsia="宋体" w:hAnsi="宋体" w:cs="宋体" w:hint="eastAsia"/>
          <w:kern w:val="0"/>
          <w:sz w:val="24"/>
          <w:szCs w:val="24"/>
        </w:rPr>
        <w:t>为社会提供了多层次、高质量的教育服务</w:t>
      </w:r>
      <w:r w:rsidR="00A82C2C">
        <w:rPr>
          <w:rFonts w:ascii="宋体" w:eastAsia="宋体" w:hAnsi="宋体" w:cs="宋体" w:hint="eastAsia"/>
          <w:kern w:val="0"/>
          <w:sz w:val="24"/>
          <w:szCs w:val="24"/>
        </w:rPr>
        <w:t>，形成了具有大工特色的学历、非学历继续教育品牌</w:t>
      </w:r>
      <w:r w:rsidRPr="001A3091">
        <w:rPr>
          <w:rFonts w:ascii="宋体" w:eastAsia="宋体" w:hAnsi="宋体" w:cs="宋体" w:hint="eastAsia"/>
          <w:kern w:val="0"/>
          <w:sz w:val="24"/>
          <w:szCs w:val="24"/>
        </w:rPr>
        <w:t>。大连理工大学以宽阔的胸怀和开放的理念发展现代远程教育，</w:t>
      </w:r>
      <w:r w:rsidR="00BE18AB">
        <w:rPr>
          <w:rFonts w:ascii="宋体" w:eastAsia="宋体" w:hAnsi="宋体" w:cs="宋体" w:hint="eastAsia"/>
          <w:kern w:val="0"/>
          <w:sz w:val="24"/>
          <w:szCs w:val="24"/>
        </w:rPr>
        <w:t>学院现已在28个省市自治区获准设立了</w:t>
      </w:r>
      <w:r w:rsidRPr="001A3091">
        <w:rPr>
          <w:rFonts w:ascii="宋体" w:eastAsia="宋体" w:hAnsi="宋体" w:cs="宋体" w:hint="eastAsia"/>
          <w:kern w:val="0"/>
          <w:sz w:val="24"/>
          <w:szCs w:val="24"/>
        </w:rPr>
        <w:t>300</w:t>
      </w:r>
      <w:r w:rsidR="00BE18AB">
        <w:rPr>
          <w:rFonts w:ascii="宋体" w:eastAsia="宋体" w:hAnsi="宋体" w:cs="宋体" w:hint="eastAsia"/>
          <w:kern w:val="0"/>
          <w:sz w:val="24"/>
          <w:szCs w:val="24"/>
        </w:rPr>
        <w:t>多个校外学习中心，在籍本专科生共计</w:t>
      </w:r>
      <w:r w:rsidRPr="001A3091">
        <w:rPr>
          <w:rFonts w:ascii="宋体" w:eastAsia="宋体" w:hAnsi="宋体" w:cs="宋体" w:hint="eastAsia"/>
          <w:kern w:val="0"/>
          <w:sz w:val="24"/>
          <w:szCs w:val="24"/>
        </w:rPr>
        <w:t xml:space="preserve">10万余人。 </w:t>
      </w:r>
    </w:p>
    <w:p w:rsidR="001A3091" w:rsidRPr="001A3091" w:rsidRDefault="00BE18AB" w:rsidP="001A3091">
      <w:pPr>
        <w:widowControl/>
        <w:spacing w:before="100" w:beforeAutospacing="1" w:after="100" w:afterAutospacing="1" w:line="360" w:lineRule="atLeast"/>
        <w:ind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近期，</w:t>
      </w:r>
      <w:r w:rsidR="001A3091" w:rsidRPr="001A3091">
        <w:rPr>
          <w:rFonts w:ascii="宋体" w:eastAsia="宋体" w:hAnsi="宋体" w:cs="宋体" w:hint="eastAsia"/>
          <w:kern w:val="0"/>
          <w:sz w:val="24"/>
          <w:szCs w:val="24"/>
        </w:rPr>
        <w:t>我院发现，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有不少不法机构或</w:t>
      </w:r>
      <w:r w:rsidR="001A3091" w:rsidRPr="001A3091">
        <w:rPr>
          <w:rFonts w:ascii="宋体" w:eastAsia="宋体" w:hAnsi="宋体" w:cs="宋体" w:hint="eastAsia"/>
          <w:kern w:val="0"/>
          <w:sz w:val="24"/>
          <w:szCs w:val="24"/>
        </w:rPr>
        <w:t>个人</w:t>
      </w:r>
      <w:r>
        <w:rPr>
          <w:rFonts w:ascii="宋体" w:eastAsia="宋体" w:hAnsi="宋体" w:cs="宋体" w:hint="eastAsia"/>
          <w:kern w:val="0"/>
          <w:sz w:val="24"/>
          <w:szCs w:val="24"/>
        </w:rPr>
        <w:t>为招揽生源，通过互联网等媒体</w:t>
      </w:r>
      <w:r w:rsidR="00B973F5">
        <w:rPr>
          <w:rFonts w:ascii="宋体" w:eastAsia="宋体" w:hAnsi="宋体" w:cs="宋体" w:hint="eastAsia"/>
          <w:kern w:val="0"/>
          <w:sz w:val="24"/>
          <w:szCs w:val="24"/>
        </w:rPr>
        <w:t>对我院网络高等教育进行</w:t>
      </w:r>
      <w:r w:rsidR="001A3091" w:rsidRPr="001A3091">
        <w:rPr>
          <w:rFonts w:ascii="宋体" w:eastAsia="宋体" w:hAnsi="宋体" w:cs="宋体" w:hint="eastAsia"/>
          <w:kern w:val="0"/>
          <w:sz w:val="24"/>
          <w:szCs w:val="24"/>
        </w:rPr>
        <w:t>不实宣传，</w:t>
      </w:r>
      <w:r w:rsidR="00B973F5">
        <w:rPr>
          <w:rFonts w:ascii="宋体" w:eastAsia="宋体" w:hAnsi="宋体" w:cs="宋体" w:hint="eastAsia"/>
          <w:kern w:val="0"/>
          <w:sz w:val="24"/>
          <w:szCs w:val="24"/>
        </w:rPr>
        <w:t>以我院全称自建网站、挂出我院LOGO图片，以我院名义发布招生信息，接收学生报名，并</w:t>
      </w:r>
      <w:r w:rsidR="00773CCA">
        <w:rPr>
          <w:rFonts w:ascii="宋体" w:eastAsia="宋体" w:hAnsi="宋体" w:cs="宋体" w:hint="eastAsia"/>
          <w:kern w:val="0"/>
          <w:sz w:val="24"/>
          <w:szCs w:val="24"/>
        </w:rPr>
        <w:t>宣称“考试保过”、“托管”和“代写论文”等。为切实</w:t>
      </w:r>
      <w:r w:rsidR="00A82C2C">
        <w:rPr>
          <w:rFonts w:ascii="宋体" w:eastAsia="宋体" w:hAnsi="宋体" w:cs="宋体" w:hint="eastAsia"/>
          <w:kern w:val="0"/>
          <w:sz w:val="24"/>
          <w:szCs w:val="24"/>
        </w:rPr>
        <w:t>维护广大学生</w:t>
      </w:r>
      <w:r w:rsidR="001A3091" w:rsidRPr="001A3091">
        <w:rPr>
          <w:rFonts w:ascii="宋体" w:eastAsia="宋体" w:hAnsi="宋体" w:cs="宋体" w:hint="eastAsia"/>
          <w:kern w:val="0"/>
          <w:sz w:val="24"/>
          <w:szCs w:val="24"/>
        </w:rPr>
        <w:t>的个人利益，避免社会有关方面和个人蒙受损失，大连理工大学远程与继续教育学院</w:t>
      </w:r>
      <w:r w:rsidR="00F229EC" w:rsidRPr="00F229EC">
        <w:rPr>
          <w:rFonts w:ascii="宋体" w:eastAsia="宋体" w:hAnsi="宋体" w:cs="宋体" w:hint="eastAsia"/>
          <w:kern w:val="0"/>
          <w:sz w:val="24"/>
          <w:szCs w:val="24"/>
        </w:rPr>
        <w:t>郑重声明</w:t>
      </w:r>
      <w:r w:rsidR="001A3091" w:rsidRPr="001A3091">
        <w:rPr>
          <w:rFonts w:ascii="宋体" w:eastAsia="宋体" w:hAnsi="宋体" w:cs="宋体" w:hint="eastAsia"/>
          <w:kern w:val="0"/>
          <w:sz w:val="24"/>
          <w:szCs w:val="24"/>
        </w:rPr>
        <w:t xml:space="preserve">： </w:t>
      </w:r>
    </w:p>
    <w:p w:rsidR="001A3091" w:rsidRDefault="001A3091" w:rsidP="001A3091">
      <w:pPr>
        <w:widowControl/>
        <w:spacing w:before="100" w:beforeAutospacing="1" w:after="100" w:afterAutospacing="1" w:line="360" w:lineRule="atLeast"/>
        <w:ind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1A3091">
        <w:rPr>
          <w:rFonts w:ascii="宋体" w:eastAsia="宋体" w:hAnsi="宋体" w:cs="宋体" w:hint="eastAsia"/>
          <w:kern w:val="0"/>
          <w:sz w:val="24"/>
          <w:szCs w:val="24"/>
        </w:rPr>
        <w:t>一、 </w:t>
      </w:r>
      <w:r w:rsidR="00222A74">
        <w:rPr>
          <w:rFonts w:ascii="宋体" w:eastAsia="宋体" w:hAnsi="宋体" w:cs="宋体" w:hint="eastAsia"/>
          <w:kern w:val="0"/>
          <w:sz w:val="24"/>
          <w:szCs w:val="24"/>
        </w:rPr>
        <w:t>请学生报考</w:t>
      </w:r>
      <w:r w:rsidRPr="001A3091">
        <w:rPr>
          <w:rFonts w:ascii="宋体" w:eastAsia="宋体" w:hAnsi="宋体" w:cs="宋体" w:hint="eastAsia"/>
          <w:kern w:val="0"/>
          <w:sz w:val="24"/>
          <w:szCs w:val="24"/>
        </w:rPr>
        <w:t>及学习过程中不要轻易相信上述虚假宣传。学生可通过我院</w:t>
      </w:r>
      <w:r w:rsidR="00222A74">
        <w:rPr>
          <w:rFonts w:ascii="宋体" w:eastAsia="宋体" w:hAnsi="宋体" w:cs="宋体" w:hint="eastAsia"/>
          <w:kern w:val="0"/>
          <w:sz w:val="24"/>
          <w:szCs w:val="24"/>
        </w:rPr>
        <w:t>官方</w:t>
      </w:r>
      <w:r w:rsidRPr="001A3091">
        <w:rPr>
          <w:rFonts w:ascii="宋体" w:eastAsia="宋体" w:hAnsi="宋体" w:cs="宋体" w:hint="eastAsia"/>
          <w:kern w:val="0"/>
          <w:sz w:val="24"/>
          <w:szCs w:val="24"/>
        </w:rPr>
        <w:t>网站（</w:t>
      </w:r>
      <w:hyperlink r:id="rId7" w:history="1">
        <w:r w:rsidRPr="001A3091">
          <w:rPr>
            <w:rFonts w:ascii="宋体" w:eastAsia="宋体" w:hAnsi="宋体" w:cs="宋体" w:hint="eastAsia"/>
            <w:kern w:val="0"/>
            <w:sz w:val="24"/>
            <w:szCs w:val="24"/>
            <w:u w:val="single"/>
          </w:rPr>
          <w:t>http://www.edlut.com</w:t>
        </w:r>
      </w:hyperlink>
      <w:r w:rsidRPr="001A3091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F229E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F229EC" w:rsidRPr="00F229EC">
        <w:rPr>
          <w:rFonts w:ascii="宋体" w:eastAsia="宋体" w:hAnsi="宋体" w:cs="宋体" w:hint="eastAsia"/>
          <w:kern w:val="0"/>
          <w:sz w:val="24"/>
          <w:szCs w:val="24"/>
        </w:rPr>
        <w:t>高校网络教育阳光招生服务平台（http://zhaosheng.cdce.cn</w:t>
      </w:r>
      <w:r w:rsidR="00F229EC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1A3091">
        <w:rPr>
          <w:rFonts w:ascii="宋体" w:eastAsia="宋体" w:hAnsi="宋体" w:cs="宋体" w:hint="eastAsia"/>
          <w:kern w:val="0"/>
          <w:sz w:val="24"/>
          <w:szCs w:val="24"/>
        </w:rPr>
        <w:t>、中国现代远程与继续教育网（</w:t>
      </w:r>
      <w:hyperlink r:id="rId8" w:history="1">
        <w:r w:rsidRPr="001A3091">
          <w:rPr>
            <w:rFonts w:ascii="宋体" w:eastAsia="宋体" w:hAnsi="宋体" w:cs="宋体" w:hint="eastAsia"/>
            <w:kern w:val="0"/>
            <w:sz w:val="24"/>
            <w:szCs w:val="24"/>
            <w:u w:val="single"/>
          </w:rPr>
          <w:t>http://www.cdce.cn</w:t>
        </w:r>
      </w:hyperlink>
      <w:r w:rsidRPr="001A3091">
        <w:rPr>
          <w:rFonts w:ascii="宋体" w:eastAsia="宋体" w:hAnsi="宋体" w:cs="宋体" w:hint="eastAsia"/>
          <w:kern w:val="0"/>
          <w:sz w:val="24"/>
          <w:szCs w:val="24"/>
        </w:rPr>
        <w:t xml:space="preserve">）等正规网站查询我院的招生简章，了解网络教育的入学条件、学习形式、修业年限、学历文凭、学位授予、电子注册、收费标准等政策； </w:t>
      </w:r>
    </w:p>
    <w:p w:rsidR="00F229EC" w:rsidRPr="001A3091" w:rsidRDefault="00F229EC" w:rsidP="001A3091">
      <w:pPr>
        <w:widowControl/>
        <w:spacing w:before="100" w:beforeAutospacing="1" w:after="100" w:afterAutospacing="1" w:line="360" w:lineRule="atLeast"/>
        <w:ind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二、  我院从未授权任何网络培训机构、中介机构或个人代理招生，</w:t>
      </w:r>
      <w:r w:rsidRPr="00F229EC">
        <w:rPr>
          <w:rFonts w:ascii="宋体" w:eastAsia="宋体" w:hAnsi="宋体" w:cs="宋体" w:hint="eastAsia"/>
          <w:kern w:val="0"/>
          <w:sz w:val="24"/>
          <w:szCs w:val="24"/>
        </w:rPr>
        <w:t>通过</w:t>
      </w:r>
      <w:r>
        <w:rPr>
          <w:rFonts w:ascii="宋体" w:eastAsia="宋体" w:hAnsi="宋体" w:cs="宋体" w:hint="eastAsia"/>
          <w:kern w:val="0"/>
          <w:sz w:val="24"/>
          <w:szCs w:val="24"/>
        </w:rPr>
        <w:t>此类招录的学</w:t>
      </w:r>
      <w:r w:rsidRPr="00F229EC">
        <w:rPr>
          <w:rFonts w:ascii="宋体" w:eastAsia="宋体" w:hAnsi="宋体" w:cs="宋体" w:hint="eastAsia"/>
          <w:kern w:val="0"/>
          <w:sz w:val="24"/>
          <w:szCs w:val="24"/>
        </w:rPr>
        <w:t>生，一经发现立即取消学籍。</w:t>
      </w:r>
    </w:p>
    <w:p w:rsidR="001A3091" w:rsidRPr="001A3091" w:rsidRDefault="00F229EC" w:rsidP="001A3091">
      <w:pPr>
        <w:widowControl/>
        <w:spacing w:before="100" w:beforeAutospacing="1" w:after="100" w:afterAutospacing="1" w:line="360" w:lineRule="atLeast"/>
        <w:ind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="001A3091" w:rsidRPr="001A3091">
        <w:rPr>
          <w:rFonts w:ascii="宋体" w:eastAsia="宋体" w:hAnsi="宋体" w:cs="宋体" w:hint="eastAsia"/>
          <w:kern w:val="0"/>
          <w:sz w:val="24"/>
          <w:szCs w:val="24"/>
        </w:rPr>
        <w:t>、 </w:t>
      </w:r>
      <w:r w:rsidR="00222A74">
        <w:rPr>
          <w:rFonts w:ascii="宋体" w:eastAsia="宋体" w:hAnsi="宋体" w:cs="宋体" w:hint="eastAsia"/>
          <w:kern w:val="0"/>
          <w:sz w:val="24"/>
          <w:szCs w:val="24"/>
        </w:rPr>
        <w:t>我院从未授权任何机构或个人向社会及学生发布过“考试保过”、“托管”、“提供答案”、</w:t>
      </w:r>
      <w:r w:rsidR="001A3091" w:rsidRPr="001A3091">
        <w:rPr>
          <w:rFonts w:ascii="宋体" w:eastAsia="宋体" w:hAnsi="宋体" w:cs="宋体" w:hint="eastAsia"/>
          <w:kern w:val="0"/>
          <w:sz w:val="24"/>
          <w:szCs w:val="24"/>
        </w:rPr>
        <w:t xml:space="preserve">“代写论文”等信息，请学生提高警惕，以免被骗造成财产损失； </w:t>
      </w:r>
    </w:p>
    <w:p w:rsidR="001A3091" w:rsidRPr="00907881" w:rsidRDefault="00F229EC" w:rsidP="001A3091">
      <w:pPr>
        <w:widowControl/>
        <w:spacing w:before="100" w:beforeAutospacing="1" w:after="100" w:afterAutospacing="1" w:line="360" w:lineRule="atLeast"/>
        <w:ind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1A3091" w:rsidRPr="001A3091">
        <w:rPr>
          <w:rFonts w:ascii="宋体" w:eastAsia="宋体" w:hAnsi="宋体" w:cs="宋体" w:hint="eastAsia"/>
          <w:kern w:val="0"/>
          <w:sz w:val="24"/>
          <w:szCs w:val="24"/>
        </w:rPr>
        <w:t>、 我院已经截取部分不法</w:t>
      </w:r>
      <w:r w:rsidR="001A3091" w:rsidRPr="00907881">
        <w:rPr>
          <w:rFonts w:ascii="宋体" w:eastAsia="宋体" w:hAnsi="宋体" w:cs="宋体" w:hint="eastAsia"/>
          <w:kern w:val="0"/>
          <w:sz w:val="24"/>
          <w:szCs w:val="24"/>
        </w:rPr>
        <w:t>机构虚假宣传的证据并递交相关法务部门进行严密核实和监控，</w:t>
      </w:r>
      <w:r w:rsidR="00E4532D" w:rsidRPr="00907881">
        <w:rPr>
          <w:rFonts w:ascii="宋体" w:eastAsia="宋体" w:hAnsi="宋体" w:hint="eastAsia"/>
          <w:sz w:val="24"/>
          <w:szCs w:val="24"/>
        </w:rPr>
        <w:t>对于以我院名义进行非法宣传、招生活动的单位或个人，</w:t>
      </w:r>
      <w:r w:rsidR="00B46340">
        <w:rPr>
          <w:rFonts w:ascii="宋体" w:eastAsia="宋体" w:hAnsi="宋体" w:hint="eastAsia"/>
          <w:sz w:val="24"/>
          <w:szCs w:val="24"/>
        </w:rPr>
        <w:t>我院</w:t>
      </w:r>
      <w:r w:rsidR="00F11124">
        <w:rPr>
          <w:rFonts w:ascii="宋体" w:eastAsia="宋体" w:hAnsi="宋体" w:cs="宋体" w:hint="eastAsia"/>
          <w:kern w:val="0"/>
          <w:sz w:val="24"/>
          <w:szCs w:val="24"/>
        </w:rPr>
        <w:t>将会通过法律手段维护广大学生的权益，维护学院</w:t>
      </w:r>
      <w:r w:rsidR="001A3091" w:rsidRPr="00907881">
        <w:rPr>
          <w:rFonts w:ascii="宋体" w:eastAsia="宋体" w:hAnsi="宋体" w:cs="宋体" w:hint="eastAsia"/>
          <w:kern w:val="0"/>
          <w:sz w:val="24"/>
          <w:szCs w:val="24"/>
        </w:rPr>
        <w:t xml:space="preserve">声誉； </w:t>
      </w:r>
    </w:p>
    <w:p w:rsidR="001A3091" w:rsidRPr="001A3091" w:rsidRDefault="00F229EC" w:rsidP="001A3091">
      <w:pPr>
        <w:widowControl/>
        <w:spacing w:before="100" w:beforeAutospacing="1" w:after="100" w:afterAutospacing="1" w:line="360" w:lineRule="atLeast"/>
        <w:ind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="001A3091" w:rsidRPr="001A3091">
        <w:rPr>
          <w:rFonts w:ascii="宋体" w:eastAsia="宋体" w:hAnsi="宋体" w:cs="宋体" w:hint="eastAsia"/>
          <w:kern w:val="0"/>
          <w:sz w:val="24"/>
          <w:szCs w:val="24"/>
        </w:rPr>
        <w:t>、 请学生树立正确的学习以及考试观念，共同抵制投机取</w:t>
      </w:r>
      <w:r w:rsidR="00195DC7">
        <w:rPr>
          <w:rFonts w:ascii="宋体" w:eastAsia="宋体" w:hAnsi="宋体" w:cs="宋体" w:hint="eastAsia"/>
          <w:kern w:val="0"/>
          <w:sz w:val="24"/>
          <w:szCs w:val="24"/>
        </w:rPr>
        <w:t>巧</w:t>
      </w:r>
      <w:r w:rsidR="00C032E7">
        <w:rPr>
          <w:rFonts w:ascii="宋体" w:eastAsia="宋体" w:hAnsi="宋体" w:cs="宋体" w:hint="eastAsia"/>
          <w:kern w:val="0"/>
          <w:sz w:val="24"/>
          <w:szCs w:val="24"/>
        </w:rPr>
        <w:t>等</w:t>
      </w:r>
      <w:bookmarkStart w:id="0" w:name="_GoBack"/>
      <w:bookmarkEnd w:id="0"/>
      <w:r w:rsidR="00195DC7">
        <w:rPr>
          <w:rFonts w:ascii="宋体" w:eastAsia="宋体" w:hAnsi="宋体" w:cs="宋体" w:hint="eastAsia"/>
          <w:kern w:val="0"/>
          <w:sz w:val="24"/>
          <w:szCs w:val="24"/>
        </w:rPr>
        <w:t>行为，通过踏实努力的学习取得理想的成绩，也请广大</w:t>
      </w:r>
      <w:r w:rsidR="008312FE">
        <w:rPr>
          <w:rFonts w:ascii="宋体" w:eastAsia="宋体" w:hAnsi="宋体" w:cs="宋体" w:hint="eastAsia"/>
          <w:kern w:val="0"/>
          <w:sz w:val="24"/>
          <w:szCs w:val="24"/>
        </w:rPr>
        <w:t>考</w:t>
      </w:r>
      <w:r w:rsidR="001A3091" w:rsidRPr="001A3091">
        <w:rPr>
          <w:rFonts w:ascii="宋体" w:eastAsia="宋体" w:hAnsi="宋体" w:cs="宋体" w:hint="eastAsia"/>
          <w:kern w:val="0"/>
          <w:sz w:val="24"/>
          <w:szCs w:val="24"/>
        </w:rPr>
        <w:t xml:space="preserve">生一旦发现不法机构以我院网络高等教育的名义进行虚假宣传，实施招生与助学诈骗等行为要及时向我院或者公安部门举报。 </w:t>
      </w:r>
    </w:p>
    <w:p w:rsidR="001A3091" w:rsidRPr="001A3091" w:rsidRDefault="001A3091" w:rsidP="001A3091">
      <w:pPr>
        <w:widowControl/>
        <w:spacing w:before="100" w:beforeAutospacing="1" w:after="100" w:afterAutospacing="1" w:line="360" w:lineRule="atLeast"/>
        <w:ind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1A3091">
        <w:rPr>
          <w:rFonts w:ascii="宋体" w:eastAsia="宋体" w:hAnsi="宋体" w:cs="宋体" w:hint="eastAsia"/>
          <w:kern w:val="0"/>
          <w:sz w:val="24"/>
          <w:szCs w:val="24"/>
        </w:rPr>
        <w:t xml:space="preserve">大连理工大学远程与继续教育学院举报与咨询电话：400-655-6088 </w:t>
      </w:r>
    </w:p>
    <w:p w:rsidR="001A3091" w:rsidRPr="001A3091" w:rsidRDefault="001A3091" w:rsidP="001A3091">
      <w:pPr>
        <w:widowControl/>
        <w:spacing w:before="100" w:beforeAutospacing="1" w:after="100" w:afterAutospacing="1" w:line="360" w:lineRule="atLeast"/>
        <w:ind w:firstLine="480"/>
        <w:jc w:val="righ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1A3091">
        <w:rPr>
          <w:rFonts w:ascii="宋体" w:eastAsia="宋体" w:hAnsi="宋体" w:cs="宋体" w:hint="eastAsia"/>
          <w:kern w:val="0"/>
          <w:sz w:val="24"/>
          <w:szCs w:val="24"/>
        </w:rPr>
        <w:t xml:space="preserve">大连理工大学远程与继续教育学院    </w:t>
      </w:r>
      <w:r w:rsidRPr="001A3091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4B02F2">
        <w:rPr>
          <w:rFonts w:ascii="宋体" w:eastAsia="宋体" w:hAnsi="宋体" w:cs="宋体" w:hint="eastAsia"/>
          <w:kern w:val="0"/>
          <w:sz w:val="24"/>
          <w:szCs w:val="24"/>
        </w:rPr>
        <w:t>二〇一</w:t>
      </w:r>
      <w:r w:rsidR="00DE6E43">
        <w:rPr>
          <w:rFonts w:ascii="宋体" w:eastAsia="宋体" w:hAnsi="宋体" w:cs="宋体" w:hint="eastAsia"/>
          <w:kern w:val="0"/>
          <w:sz w:val="24"/>
          <w:szCs w:val="24"/>
        </w:rPr>
        <w:t>八年三月十九</w:t>
      </w:r>
      <w:r w:rsidRPr="001A3091">
        <w:rPr>
          <w:rFonts w:ascii="宋体" w:eastAsia="宋体" w:hAnsi="宋体" w:cs="宋体" w:hint="eastAsia"/>
          <w:kern w:val="0"/>
          <w:sz w:val="24"/>
          <w:szCs w:val="24"/>
        </w:rPr>
        <w:t xml:space="preserve">日        </w:t>
      </w:r>
    </w:p>
    <w:p w:rsidR="00A82C2C" w:rsidRDefault="001A3091" w:rsidP="001A3091">
      <w:pPr>
        <w:widowControl/>
        <w:spacing w:before="100" w:beforeAutospacing="1" w:after="100" w:afterAutospacing="1" w:line="360" w:lineRule="atLeast"/>
        <w:ind w:firstLine="480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 w:rsidRPr="001A3091">
        <w:rPr>
          <w:rFonts w:ascii="宋体" w:eastAsia="宋体" w:hAnsi="宋体" w:cs="宋体" w:hint="eastAsia"/>
          <w:kern w:val="0"/>
          <w:sz w:val="24"/>
          <w:szCs w:val="24"/>
        </w:rPr>
        <w:t xml:space="preserve">附件： </w:t>
      </w:r>
    </w:p>
    <w:p w:rsidR="001A3091" w:rsidRDefault="001A3091" w:rsidP="001A3091">
      <w:pPr>
        <w:widowControl/>
        <w:spacing w:before="100" w:beforeAutospacing="1" w:after="100" w:afterAutospacing="1" w:line="360" w:lineRule="atLeast"/>
        <w:ind w:firstLine="480"/>
        <w:jc w:val="left"/>
        <w:textAlignment w:val="center"/>
        <w:rPr>
          <w:sz w:val="24"/>
          <w:szCs w:val="24"/>
        </w:rPr>
      </w:pPr>
      <w:r w:rsidRPr="004B02F2">
        <w:rPr>
          <w:rFonts w:hint="eastAsia"/>
          <w:sz w:val="24"/>
          <w:szCs w:val="24"/>
        </w:rPr>
        <w:lastRenderedPageBreak/>
        <w:t>部分虚假宣传网络高等教育网站及网址</w:t>
      </w:r>
      <w:r w:rsidRPr="004B02F2">
        <w:rPr>
          <w:rFonts w:hint="eastAsia"/>
          <w:sz w:val="24"/>
          <w:szCs w:val="24"/>
        </w:rPr>
        <w:t> </w:t>
      </w:r>
    </w:p>
    <w:tbl>
      <w:tblPr>
        <w:tblW w:w="10900" w:type="dxa"/>
        <w:tblInd w:w="93" w:type="dxa"/>
        <w:tblLook w:val="04A0" w:firstRow="1" w:lastRow="0" w:firstColumn="1" w:lastColumn="0" w:noHBand="0" w:noVBand="1"/>
      </w:tblPr>
      <w:tblGrid>
        <w:gridCol w:w="1334"/>
        <w:gridCol w:w="9566"/>
      </w:tblGrid>
      <w:tr w:rsidR="00304F15" w:rsidRPr="00304F15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F15" w:rsidRPr="00304F15" w:rsidRDefault="00304F15" w:rsidP="00304F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04F15">
              <w:rPr>
                <w:rFonts w:ascii="Times New Roman" w:eastAsia="宋体" w:hAnsi="Times New Roman" w:cs="Times New Roman"/>
                <w:kern w:val="0"/>
                <w:sz w:val="22"/>
              </w:rPr>
              <w:t>天天招生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F15" w:rsidRPr="00304F15" w:rsidRDefault="00DE2718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hyperlink r:id="rId9" w:history="1">
              <w:r w:rsidR="00304F15" w:rsidRPr="00304F15">
                <w:rPr>
                  <w:rFonts w:ascii="宋体" w:eastAsia="宋体" w:hAnsi="宋体" w:cs="宋体" w:hint="eastAsia"/>
                  <w:kern w:val="0"/>
                  <w:sz w:val="22"/>
                </w:rPr>
                <w:t>http://www.365zhaosheng.com/course/2010/10/20101006185906165764.shtml</w:t>
              </w:r>
            </w:hyperlink>
          </w:p>
        </w:tc>
      </w:tr>
      <w:tr w:rsidR="00304F15" w:rsidRPr="00304F15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F15" w:rsidRPr="00304F15" w:rsidRDefault="00304F15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报名在线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F15" w:rsidRPr="00304F15" w:rsidRDefault="00DE2718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hyperlink r:id="rId10" w:history="1">
              <w:r w:rsidR="00304F15" w:rsidRPr="00304F15">
                <w:rPr>
                  <w:rFonts w:ascii="宋体" w:eastAsia="宋体" w:hAnsi="宋体" w:cs="宋体" w:hint="eastAsia"/>
                  <w:kern w:val="0"/>
                  <w:sz w:val="22"/>
                </w:rPr>
                <w:t>http://www.edu84.com/xl/html/2014/1/53437.htm</w:t>
              </w:r>
            </w:hyperlink>
          </w:p>
        </w:tc>
      </w:tr>
      <w:tr w:rsidR="00304F15" w:rsidRPr="00304F15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F15" w:rsidRPr="00304F15" w:rsidRDefault="00304F15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山东学历教育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F15" w:rsidRPr="00304F15" w:rsidRDefault="00304F15" w:rsidP="00E979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http://sd.yuloo.com/netedu/dllg/</w:t>
            </w:r>
          </w:p>
        </w:tc>
      </w:tr>
      <w:tr w:rsidR="00304F15" w:rsidRPr="00304F15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F15" w:rsidRPr="00304F15" w:rsidRDefault="00DE2718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hyperlink r:id="rId11" w:tooltip="深圳华强职校龙华奥鹏" w:history="1">
              <w:r w:rsidR="00304F15" w:rsidRPr="00304F15">
                <w:rPr>
                  <w:rFonts w:ascii="宋体" w:eastAsia="宋体" w:hAnsi="宋体" w:cs="宋体" w:hint="eastAsia"/>
                  <w:kern w:val="0"/>
                  <w:sz w:val="22"/>
                </w:rPr>
                <w:t>厚学网</w:t>
              </w:r>
            </w:hyperlink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F15" w:rsidRPr="00304F15" w:rsidRDefault="00DE2718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hyperlink r:id="rId12" w:history="1">
              <w:r w:rsidR="00304F15" w:rsidRPr="00304F15">
                <w:rPr>
                  <w:rFonts w:ascii="宋体" w:eastAsia="宋体" w:hAnsi="宋体" w:cs="宋体" w:hint="eastAsia"/>
                  <w:kern w:val="0"/>
                  <w:sz w:val="22"/>
                </w:rPr>
                <w:t>http://sz.houxue.com/kecheng-531865/</w:t>
              </w:r>
            </w:hyperlink>
          </w:p>
        </w:tc>
      </w:tr>
      <w:tr w:rsidR="00304F15" w:rsidRPr="00304F15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F15" w:rsidRPr="00304F15" w:rsidRDefault="00304F15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厚学网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F15" w:rsidRPr="00304F15" w:rsidRDefault="00304F15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http://nj.houxue.com/xuexiao-359/</w:t>
            </w:r>
          </w:p>
        </w:tc>
      </w:tr>
      <w:tr w:rsidR="001F0509" w:rsidRPr="00304F15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EE2FA2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E2FA2">
              <w:rPr>
                <w:rFonts w:ascii="宋体" w:eastAsia="宋体" w:hAnsi="宋体" w:cs="宋体" w:hint="eastAsia"/>
                <w:kern w:val="0"/>
                <w:sz w:val="22"/>
              </w:rPr>
              <w:t>育华教育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EE2FA2" w:rsidRDefault="001F0509" w:rsidP="00EE2FA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6CB2">
              <w:rPr>
                <w:rFonts w:ascii="宋体" w:eastAsia="宋体" w:hAnsi="宋体" w:cs="宋体" w:hint="eastAsia"/>
                <w:kern w:val="0"/>
                <w:sz w:val="22"/>
              </w:rPr>
              <w:t>http://www.chinatzyh.com/detail.aspx?id=1108</w:t>
            </w:r>
            <w:r w:rsidRPr="00EE2FA2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</w:tr>
      <w:tr w:rsidR="001F0509" w:rsidRPr="00304F15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远播教育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http://xueli.114study.com/wangluo/school21/</w:t>
            </w:r>
          </w:p>
        </w:tc>
      </w:tr>
      <w:tr w:rsidR="001F0509" w:rsidRPr="00304F15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广东自学考试招生网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http://www.china-zikao.com/baodingxuexiao/ShowArticle.asp?ArticleID=7117</w:t>
            </w:r>
          </w:p>
        </w:tc>
      </w:tr>
      <w:tr w:rsidR="001F0509" w:rsidRPr="00304F15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培训通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http://www.pxto.com.cn/Courses/711772.html</w:t>
            </w:r>
          </w:p>
        </w:tc>
      </w:tr>
      <w:tr w:rsidR="001F0509" w:rsidRPr="00304F15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教育人生网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http://rz.edulife.com.cn/school/dalianligong/course.html</w:t>
            </w:r>
          </w:p>
        </w:tc>
      </w:tr>
      <w:tr w:rsidR="001F0509" w:rsidRPr="00304F15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58同城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DE2718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hyperlink r:id="rId13" w:history="1">
              <w:r w:rsidR="001F0509" w:rsidRPr="00304F15">
                <w:rPr>
                  <w:rFonts w:ascii="宋体" w:eastAsia="宋体" w:hAnsi="宋体" w:cs="宋体" w:hint="eastAsia"/>
                  <w:kern w:val="0"/>
                  <w:sz w:val="22"/>
                </w:rPr>
                <w:t>http://gz.58.com/xueli/17727063523973x.shtml</w:t>
              </w:r>
            </w:hyperlink>
          </w:p>
        </w:tc>
      </w:tr>
      <w:tr w:rsidR="001F0509" w:rsidRPr="00304F15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58同城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http://gz.58.com/xueli/10392427820811x.shtml</w:t>
            </w:r>
          </w:p>
        </w:tc>
      </w:tr>
      <w:tr w:rsidR="001F0509" w:rsidRPr="00304F15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EE2FA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同城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http://gz.58.com/xueli/12328925281155x.shtml</w:t>
            </w:r>
          </w:p>
        </w:tc>
      </w:tr>
      <w:tr w:rsidR="001F0509" w:rsidRPr="00304F15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同城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http://gz.58.com/xueli/7529035884419x.shtml</w:t>
            </w:r>
          </w:p>
        </w:tc>
      </w:tr>
      <w:tr w:rsidR="001F0509" w:rsidRPr="00304F15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育路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网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09" w:rsidRPr="00304F15" w:rsidRDefault="001F0509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4F15">
              <w:rPr>
                <w:rFonts w:ascii="宋体" w:eastAsia="宋体" w:hAnsi="宋体" w:cs="宋体" w:hint="eastAsia"/>
                <w:kern w:val="0"/>
                <w:sz w:val="22"/>
              </w:rPr>
              <w:t>http://bj.yuloo.com/school/492.html#a485</w:t>
            </w:r>
          </w:p>
        </w:tc>
      </w:tr>
      <w:tr w:rsidR="00E979AA" w:rsidRPr="00E979AA" w:rsidTr="001F0509">
        <w:trPr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9AA" w:rsidRPr="00E979AA" w:rsidRDefault="002330B3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溥畅</w:t>
            </w:r>
            <w:r w:rsidR="00E979AA" w:rsidRPr="00E979AA">
              <w:rPr>
                <w:rFonts w:ascii="宋体" w:eastAsia="宋体" w:hAnsi="宋体" w:cs="宋体"/>
                <w:kern w:val="0"/>
                <w:sz w:val="22"/>
              </w:rPr>
              <w:t>教育</w:t>
            </w:r>
          </w:p>
        </w:tc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9AA" w:rsidRPr="00E979AA" w:rsidRDefault="00E979AA" w:rsidP="00304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6CB2">
              <w:rPr>
                <w:rFonts w:hint="eastAsia"/>
              </w:rPr>
              <w:t>http://www.pcxueli.com/col.jsp?id=125&amp;360-qg02-YuanChengWangLuoJiaoYuZhaoSheng</w:t>
            </w:r>
          </w:p>
        </w:tc>
      </w:tr>
    </w:tbl>
    <w:p w:rsidR="00A82C2C" w:rsidRDefault="00CC0988" w:rsidP="00E979AA">
      <w:pPr>
        <w:widowControl/>
        <w:spacing w:before="100" w:beforeAutospacing="1" w:after="100" w:afterAutospacing="1" w:line="360" w:lineRule="atLeast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天猫</w:t>
      </w:r>
      <w:r w:rsidR="00C150E4" w:rsidRPr="00266CB2">
        <w:rPr>
          <w:sz w:val="24"/>
          <w:szCs w:val="24"/>
        </w:rPr>
        <w:t>https://detail.tmall.com/item.htm?id=562908655470&amp;ali_refid=a3_430582_1006:1122016079:N:%E5%AD%A6%E5%8E%86:fbbbef0defa4c9074433d9cc9f31bf42&amp;ali_trackid=1_fbbbef0defa4c9074433d9cc9f31bf42&amp;spm=a230r.1.14.1&amp;skuId=3704804074993</w:t>
      </w:r>
    </w:p>
    <w:p w:rsidR="00C150E4" w:rsidRDefault="00CC0988" w:rsidP="00E979AA">
      <w:pPr>
        <w:widowControl/>
        <w:spacing w:before="100" w:beforeAutospacing="1" w:after="100" w:afterAutospacing="1" w:line="360" w:lineRule="atLeast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天猫</w:t>
      </w:r>
      <w:r w:rsidRPr="00CC0988">
        <w:rPr>
          <w:rFonts w:hint="eastAsia"/>
          <w:sz w:val="24"/>
          <w:szCs w:val="24"/>
        </w:rPr>
        <w:t>ht</w:t>
      </w:r>
      <w:r w:rsidRPr="00CC0988">
        <w:rPr>
          <w:sz w:val="24"/>
          <w:szCs w:val="24"/>
        </w:rPr>
        <w:t>tps://detail.tmall.com/item.htm?spm=a230r.1.14.93.7dfc7f2aciwOa2&amp;id=549268698182&amp;ns=1&amp;abbucket=12&amp;sku_properties=14829532:3292081</w:t>
      </w:r>
    </w:p>
    <w:p w:rsidR="0083328B" w:rsidRPr="0083328B" w:rsidRDefault="00CC0988" w:rsidP="00E979AA">
      <w:pPr>
        <w:widowControl/>
        <w:spacing w:before="100" w:beforeAutospacing="1" w:after="100" w:afterAutospacing="1" w:line="360" w:lineRule="atLeast"/>
        <w:jc w:val="left"/>
        <w:textAlignment w:val="center"/>
        <w:rPr>
          <w:sz w:val="24"/>
          <w:szCs w:val="24"/>
        </w:rPr>
      </w:pPr>
      <w:r w:rsidRPr="00CC0988">
        <w:rPr>
          <w:rFonts w:hint="eastAsia"/>
          <w:sz w:val="24"/>
          <w:szCs w:val="24"/>
        </w:rPr>
        <w:t>天猫</w:t>
      </w:r>
      <w:r w:rsidRPr="00CC0988">
        <w:rPr>
          <w:rFonts w:hint="eastAsia"/>
          <w:sz w:val="24"/>
          <w:szCs w:val="24"/>
        </w:rPr>
        <w:t xml:space="preserve"> </w:t>
      </w:r>
      <w:r w:rsidR="0083328B" w:rsidRPr="0083328B">
        <w:rPr>
          <w:rFonts w:hint="eastAsia"/>
          <w:sz w:val="24"/>
          <w:szCs w:val="24"/>
        </w:rPr>
        <w:t>https://detail.tmall.com/item.htm?id=547864088171&amp;ali_refid=a3_420434_1006:1105795510:N:%E8%BF%9C%E7%A8%8B%E6%95%99%E8%82%B2:6878e4c8adb6a456869f99c9c36ce70f&amp;ali_trackid=1_6878e4c8adb6a456869f99c9c36ce70f&amp;spm=a23</w:t>
      </w:r>
      <w:r w:rsidR="0083328B" w:rsidRPr="0083328B">
        <w:rPr>
          <w:sz w:val="24"/>
          <w:szCs w:val="24"/>
        </w:rPr>
        <w:t>0r.1.1957635.36&amp;sku_properties=20281519:156879471</w:t>
      </w:r>
    </w:p>
    <w:p w:rsidR="005A5789" w:rsidRDefault="005A5789" w:rsidP="00E979AA">
      <w:pPr>
        <w:widowControl/>
        <w:spacing w:before="100" w:beforeAutospacing="1" w:after="100" w:afterAutospacing="1" w:line="360" w:lineRule="atLeast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淘宝网</w:t>
      </w:r>
      <w:r w:rsidR="00CC0988" w:rsidRPr="007150EF">
        <w:rPr>
          <w:sz w:val="24"/>
          <w:szCs w:val="24"/>
        </w:rPr>
        <w:t>https://item.taobao.com/item.htm?spm=a230r.1.14.16.7dfc7f2aciwOa2&amp;id=559303054043&amp;ns=1&amp;abbucket=12#detail</w:t>
      </w:r>
    </w:p>
    <w:p w:rsidR="00CC0988" w:rsidRPr="005A5789" w:rsidRDefault="00CC0988" w:rsidP="00E979AA">
      <w:pPr>
        <w:widowControl/>
        <w:spacing w:before="100" w:beforeAutospacing="1" w:after="100" w:afterAutospacing="1" w:line="360" w:lineRule="atLeast"/>
        <w:jc w:val="left"/>
        <w:textAlignment w:val="center"/>
        <w:rPr>
          <w:sz w:val="24"/>
          <w:szCs w:val="24"/>
        </w:rPr>
      </w:pPr>
      <w:r w:rsidRPr="00CC0988">
        <w:rPr>
          <w:rFonts w:hint="eastAsia"/>
          <w:sz w:val="24"/>
          <w:szCs w:val="24"/>
        </w:rPr>
        <w:lastRenderedPageBreak/>
        <w:t>淘宝网</w:t>
      </w:r>
      <w:r w:rsidRPr="00CC0988">
        <w:rPr>
          <w:rFonts w:hint="eastAsia"/>
          <w:sz w:val="24"/>
          <w:szCs w:val="24"/>
        </w:rPr>
        <w:t xml:space="preserve">  https://item.taobao.com/item.htm?spm=a230r.1.14.152.4e917634dMmPvV&amp;id=561113967781&amp;ns=1&amp;abbucket=12#detail</w:t>
      </w:r>
    </w:p>
    <w:p w:rsidR="00487AD8" w:rsidRDefault="00487AD8" w:rsidP="00487AD8">
      <w:pPr>
        <w:widowControl/>
        <w:spacing w:before="100" w:beforeAutospacing="1" w:after="100" w:afterAutospacing="1" w:line="360" w:lineRule="atLeast"/>
        <w:ind w:firstLineChars="50" w:firstLine="12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京东</w:t>
      </w:r>
      <w:r>
        <w:rPr>
          <w:rFonts w:hint="eastAsia"/>
          <w:sz w:val="24"/>
          <w:szCs w:val="24"/>
        </w:rPr>
        <w:t xml:space="preserve">   </w:t>
      </w:r>
      <w:r w:rsidRPr="00266CB2">
        <w:rPr>
          <w:sz w:val="24"/>
          <w:szCs w:val="24"/>
        </w:rPr>
        <w:t>https://item.jd.com/10313738777.html</w:t>
      </w:r>
    </w:p>
    <w:p w:rsidR="00487AD8" w:rsidRDefault="00487AD8" w:rsidP="00487AD8">
      <w:pPr>
        <w:widowControl/>
        <w:spacing w:before="100" w:beforeAutospacing="1" w:after="100" w:afterAutospacing="1" w:line="360" w:lineRule="atLeast"/>
        <w:ind w:firstLineChars="50" w:firstLine="12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京东</w:t>
      </w:r>
      <w:r>
        <w:rPr>
          <w:rFonts w:hint="eastAsia"/>
          <w:sz w:val="24"/>
          <w:szCs w:val="24"/>
        </w:rPr>
        <w:t xml:space="preserve">   </w:t>
      </w:r>
      <w:r w:rsidRPr="00266CB2">
        <w:rPr>
          <w:sz w:val="24"/>
          <w:szCs w:val="24"/>
        </w:rPr>
        <w:t>https://item.jd.com/11002933061.html</w:t>
      </w:r>
    </w:p>
    <w:p w:rsidR="00487AD8" w:rsidRDefault="00487AD8" w:rsidP="00487AD8">
      <w:pPr>
        <w:widowControl/>
        <w:spacing w:before="100" w:beforeAutospacing="1" w:after="100" w:afterAutospacing="1" w:line="360" w:lineRule="atLeast"/>
        <w:ind w:firstLineChars="50" w:firstLine="12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京东</w:t>
      </w:r>
      <w:r>
        <w:rPr>
          <w:rFonts w:hint="eastAsia"/>
          <w:sz w:val="24"/>
          <w:szCs w:val="24"/>
        </w:rPr>
        <w:t xml:space="preserve">   </w:t>
      </w:r>
      <w:r w:rsidRPr="00266CB2">
        <w:rPr>
          <w:sz w:val="24"/>
          <w:szCs w:val="24"/>
        </w:rPr>
        <w:t>https://item.jd.com/11002933060.html</w:t>
      </w:r>
    </w:p>
    <w:p w:rsidR="00487AD8" w:rsidRDefault="00487AD8" w:rsidP="00487AD8">
      <w:pPr>
        <w:widowControl/>
        <w:spacing w:before="100" w:beforeAutospacing="1" w:after="100" w:afterAutospacing="1" w:line="360" w:lineRule="atLeast"/>
        <w:ind w:firstLineChars="50" w:firstLine="12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京东</w:t>
      </w:r>
      <w:r>
        <w:rPr>
          <w:rFonts w:hint="eastAsia"/>
          <w:sz w:val="24"/>
          <w:szCs w:val="24"/>
        </w:rPr>
        <w:t xml:space="preserve">   </w:t>
      </w:r>
      <w:r w:rsidRPr="00266CB2">
        <w:rPr>
          <w:sz w:val="24"/>
          <w:szCs w:val="24"/>
        </w:rPr>
        <w:t>https://item.jd.com/25965977911.html</w:t>
      </w:r>
    </w:p>
    <w:p w:rsidR="00487AD8" w:rsidRPr="00304F15" w:rsidRDefault="00487AD8" w:rsidP="00487AD8">
      <w:pPr>
        <w:widowControl/>
        <w:spacing w:before="100" w:beforeAutospacing="1" w:after="100" w:afterAutospacing="1" w:line="360" w:lineRule="atLeast"/>
        <w:ind w:firstLineChars="50" w:firstLine="12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京东</w:t>
      </w:r>
      <w:r>
        <w:rPr>
          <w:rFonts w:hint="eastAsia"/>
          <w:sz w:val="24"/>
          <w:szCs w:val="24"/>
        </w:rPr>
        <w:t xml:space="preserve">   </w:t>
      </w:r>
      <w:r w:rsidRPr="00487AD8">
        <w:rPr>
          <w:sz w:val="24"/>
          <w:szCs w:val="24"/>
        </w:rPr>
        <w:t>https://item.jd.com/11002933059.html</w:t>
      </w:r>
    </w:p>
    <w:sectPr w:rsidR="00487AD8" w:rsidRPr="00304F15" w:rsidSect="00A82C2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18" w:rsidRDefault="00DE2718" w:rsidP="00907881">
      <w:r>
        <w:separator/>
      </w:r>
    </w:p>
  </w:endnote>
  <w:endnote w:type="continuationSeparator" w:id="0">
    <w:p w:rsidR="00DE2718" w:rsidRDefault="00DE2718" w:rsidP="0090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18" w:rsidRDefault="00DE2718" w:rsidP="00907881">
      <w:r>
        <w:separator/>
      </w:r>
    </w:p>
  </w:footnote>
  <w:footnote w:type="continuationSeparator" w:id="0">
    <w:p w:rsidR="00DE2718" w:rsidRDefault="00DE2718" w:rsidP="0090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91"/>
    <w:rsid w:val="00195DC7"/>
    <w:rsid w:val="001A3091"/>
    <w:rsid w:val="001A48DF"/>
    <w:rsid w:val="001A6E33"/>
    <w:rsid w:val="001C6E37"/>
    <w:rsid w:val="001D1607"/>
    <w:rsid w:val="001F0509"/>
    <w:rsid w:val="00222A74"/>
    <w:rsid w:val="002330B3"/>
    <w:rsid w:val="00266CB2"/>
    <w:rsid w:val="002A363E"/>
    <w:rsid w:val="002F7A9F"/>
    <w:rsid w:val="00304F15"/>
    <w:rsid w:val="00487AD8"/>
    <w:rsid w:val="004B02F2"/>
    <w:rsid w:val="00531B75"/>
    <w:rsid w:val="00546C6B"/>
    <w:rsid w:val="005A5789"/>
    <w:rsid w:val="005C08C9"/>
    <w:rsid w:val="005E79FE"/>
    <w:rsid w:val="006F2290"/>
    <w:rsid w:val="007150EF"/>
    <w:rsid w:val="00773CCA"/>
    <w:rsid w:val="0081047D"/>
    <w:rsid w:val="008312FE"/>
    <w:rsid w:val="0083328B"/>
    <w:rsid w:val="008407B3"/>
    <w:rsid w:val="00906FD3"/>
    <w:rsid w:val="00907881"/>
    <w:rsid w:val="00932025"/>
    <w:rsid w:val="00A31B82"/>
    <w:rsid w:val="00A82C2C"/>
    <w:rsid w:val="00A965D8"/>
    <w:rsid w:val="00AE4EA9"/>
    <w:rsid w:val="00B46340"/>
    <w:rsid w:val="00B630D7"/>
    <w:rsid w:val="00B973F5"/>
    <w:rsid w:val="00BD732E"/>
    <w:rsid w:val="00BE18AB"/>
    <w:rsid w:val="00C032E7"/>
    <w:rsid w:val="00C150E4"/>
    <w:rsid w:val="00C4030C"/>
    <w:rsid w:val="00C429F4"/>
    <w:rsid w:val="00C56C94"/>
    <w:rsid w:val="00C8120C"/>
    <w:rsid w:val="00CC0988"/>
    <w:rsid w:val="00CE5D5F"/>
    <w:rsid w:val="00D43A72"/>
    <w:rsid w:val="00D5799D"/>
    <w:rsid w:val="00DE2718"/>
    <w:rsid w:val="00DE6E43"/>
    <w:rsid w:val="00E040FB"/>
    <w:rsid w:val="00E4532D"/>
    <w:rsid w:val="00E979AA"/>
    <w:rsid w:val="00EE2FA2"/>
    <w:rsid w:val="00EE4807"/>
    <w:rsid w:val="00F11124"/>
    <w:rsid w:val="00F16E0F"/>
    <w:rsid w:val="00F229EC"/>
    <w:rsid w:val="00F71809"/>
    <w:rsid w:val="00FA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4CB08D-EDB6-4F41-99CD-57D12857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cltextrtextp">
    <w:name w:val="subcltextrtext_p"/>
    <w:basedOn w:val="a"/>
    <w:rsid w:val="001A3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73CC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0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078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0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07881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E2FA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229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55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339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4871">
                          <w:marLeft w:val="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2326">
                              <w:marLeft w:val="225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e.cn/" TargetMode="External"/><Relationship Id="rId13" Type="http://schemas.openxmlformats.org/officeDocument/2006/relationships/hyperlink" Target="http://gz.58.com/xueli/17727063523973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lut.com/" TargetMode="External"/><Relationship Id="rId12" Type="http://schemas.openxmlformats.org/officeDocument/2006/relationships/hyperlink" Target="http://sz.houxue.com/kecheng-53186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z.houxue.com/xuexiao-8091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u84.com/xl/html/2014/1/5343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65zhaosheng.com/course/2010/10/20101006185906165764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7BFBE-9620-454D-B36D-952B4BF3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513</Words>
  <Characters>2926</Characters>
  <Application>Microsoft Office Word</Application>
  <DocSecurity>0</DocSecurity>
  <Lines>24</Lines>
  <Paragraphs>6</Paragraphs>
  <ScaleCrop>false</ScaleCrop>
  <Company>Sky123.Org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chen</cp:lastModifiedBy>
  <cp:revision>24</cp:revision>
  <dcterms:created xsi:type="dcterms:W3CDTF">2018-03-19T02:31:00Z</dcterms:created>
  <dcterms:modified xsi:type="dcterms:W3CDTF">2018-03-21T01:50:00Z</dcterms:modified>
</cp:coreProperties>
</file>